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49C" w:rsidRPr="001D749C" w:rsidRDefault="001D749C" w:rsidP="001D749C"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939790" cy="8169275"/>
            <wp:effectExtent l="19050" t="0" r="3810" b="0"/>
            <wp:docPr id="2" name="Рисунок 0" descr="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8D" w:rsidRPr="00693B36" w:rsidRDefault="0017788D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7788D" w:rsidRPr="00693B36" w:rsidRDefault="0017788D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04618" w:rsidRDefault="00204618" w:rsidP="001D749C">
      <w:pPr>
        <w:pStyle w:val="a9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D749C" w:rsidRDefault="001D749C" w:rsidP="001D749C">
      <w:pPr>
        <w:pStyle w:val="a9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9937" w:type="dxa"/>
        <w:tblInd w:w="93" w:type="dxa"/>
        <w:tblLayout w:type="fixed"/>
        <w:tblLook w:val="04A0"/>
      </w:tblPr>
      <w:tblGrid>
        <w:gridCol w:w="3134"/>
        <w:gridCol w:w="1126"/>
        <w:gridCol w:w="291"/>
        <w:gridCol w:w="1009"/>
        <w:gridCol w:w="267"/>
        <w:gridCol w:w="1033"/>
        <w:gridCol w:w="101"/>
        <w:gridCol w:w="1319"/>
        <w:gridCol w:w="99"/>
        <w:gridCol w:w="1275"/>
        <w:gridCol w:w="47"/>
        <w:gridCol w:w="236"/>
      </w:tblGrid>
      <w:tr w:rsidR="00204618" w:rsidRPr="00204618" w:rsidTr="00204618">
        <w:trPr>
          <w:gridAfter w:val="1"/>
          <w:wAfter w:w="236" w:type="dxa"/>
          <w:trHeight w:val="300"/>
        </w:trPr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2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lang w:eastAsia="ru-RU"/>
              </w:rPr>
            </w:pPr>
            <w:r w:rsidRPr="00204618">
              <w:rPr>
                <w:rFonts w:cs="Times New Roman"/>
                <w:sz w:val="22"/>
                <w:szCs w:val="22"/>
                <w:lang w:eastAsia="ru-RU"/>
              </w:rPr>
              <w:t xml:space="preserve">                Приложение </w:t>
            </w:r>
          </w:p>
        </w:tc>
      </w:tr>
      <w:tr w:rsidR="00204618" w:rsidRPr="00204618" w:rsidTr="00204618">
        <w:trPr>
          <w:gridAfter w:val="1"/>
          <w:wAfter w:w="236" w:type="dxa"/>
          <w:trHeight w:val="1440"/>
        </w:trPr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2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lang w:eastAsia="ru-RU"/>
              </w:rPr>
            </w:pPr>
            <w:r w:rsidRPr="00204618">
              <w:rPr>
                <w:rFonts w:cs="Times New Roman"/>
                <w:sz w:val="22"/>
                <w:szCs w:val="22"/>
                <w:lang w:eastAsia="ru-RU"/>
              </w:rPr>
              <w:t xml:space="preserve">к  постановлению администрации Пригородного сельского поселения </w:t>
            </w:r>
            <w:proofErr w:type="spellStart"/>
            <w:r w:rsidRPr="00204618">
              <w:rPr>
                <w:rFonts w:cs="Times New Roman"/>
                <w:sz w:val="22"/>
                <w:szCs w:val="22"/>
                <w:lang w:eastAsia="ru-RU"/>
              </w:rPr>
              <w:t>Фроловского</w:t>
            </w:r>
            <w:proofErr w:type="spellEnd"/>
            <w:r w:rsidRPr="00204618">
              <w:rPr>
                <w:rFonts w:cs="Times New Roman"/>
                <w:sz w:val="22"/>
                <w:szCs w:val="22"/>
                <w:lang w:eastAsia="ru-RU"/>
              </w:rPr>
              <w:t xml:space="preserve"> муниципального района Волгоградской области</w:t>
            </w:r>
          </w:p>
        </w:tc>
      </w:tr>
      <w:tr w:rsidR="00204618" w:rsidRPr="00204618" w:rsidTr="00204618">
        <w:trPr>
          <w:gridAfter w:val="1"/>
          <w:wAfter w:w="236" w:type="dxa"/>
          <w:trHeight w:val="300"/>
        </w:trPr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2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lang w:eastAsia="ru-RU"/>
              </w:rPr>
            </w:pPr>
            <w:r w:rsidRPr="00204618">
              <w:rPr>
                <w:rFonts w:cs="Times New Roman"/>
                <w:sz w:val="22"/>
                <w:szCs w:val="22"/>
                <w:lang w:eastAsia="ru-RU"/>
              </w:rPr>
              <w:t>от "13" ноября 2025 г № 75</w:t>
            </w:r>
          </w:p>
        </w:tc>
      </w:tr>
      <w:tr w:rsidR="00204618" w:rsidRPr="00204618" w:rsidTr="00204618">
        <w:trPr>
          <w:trHeight w:val="300"/>
        </w:trPr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</w:tr>
      <w:tr w:rsidR="00204618" w:rsidRPr="00204618" w:rsidTr="00204618">
        <w:trPr>
          <w:gridAfter w:val="1"/>
          <w:wAfter w:w="236" w:type="dxa"/>
          <w:trHeight w:val="1125"/>
        </w:trPr>
        <w:tc>
          <w:tcPr>
            <w:tcW w:w="970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Предварительные итоги социально-экономического развития Пригородного сельского поселения </w:t>
            </w:r>
            <w:proofErr w:type="spellStart"/>
            <w:r w:rsidRPr="00204618">
              <w:rPr>
                <w:rFonts w:cs="Times New Roman"/>
                <w:b/>
                <w:bCs/>
                <w:color w:val="000000"/>
                <w:sz w:val="26"/>
                <w:szCs w:val="26"/>
                <w:lang w:eastAsia="ru-RU"/>
              </w:rPr>
              <w:t>Фроловского</w:t>
            </w:r>
            <w:proofErr w:type="spellEnd"/>
            <w:r w:rsidRPr="00204618">
              <w:rPr>
                <w:rFonts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муниципального района Волгоградской области за 9 месяцев 2025 года и ожидаемые итоги социально-экономического развития за 2025 год</w:t>
            </w:r>
          </w:p>
        </w:tc>
      </w:tr>
      <w:tr w:rsidR="006C1F8A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</w:tr>
      <w:tr w:rsidR="00204618" w:rsidRPr="00204618" w:rsidTr="006C1F8A">
        <w:trPr>
          <w:gridAfter w:val="1"/>
          <w:wAfter w:w="236" w:type="dxa"/>
          <w:trHeight w:val="300"/>
        </w:trPr>
        <w:tc>
          <w:tcPr>
            <w:tcW w:w="313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Показатели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Едини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Отчет 2023 год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Отчет 2024 год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Оценка 2025 г.</w:t>
            </w:r>
          </w:p>
        </w:tc>
      </w:tr>
      <w:tr w:rsidR="00204618" w:rsidRPr="00204618" w:rsidTr="006C1F8A">
        <w:trPr>
          <w:gridAfter w:val="1"/>
          <w:wAfter w:w="236" w:type="dxa"/>
          <w:trHeight w:val="570"/>
        </w:trPr>
        <w:tc>
          <w:tcPr>
            <w:tcW w:w="313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ца</w:t>
            </w:r>
            <w:proofErr w:type="spellEnd"/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 измерения</w:t>
            </w:r>
          </w:p>
        </w:tc>
        <w:tc>
          <w:tcPr>
            <w:tcW w:w="12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Исполнено за 9 месяцев</w:t>
            </w:r>
          </w:p>
        </w:tc>
        <w:tc>
          <w:tcPr>
            <w:tcW w:w="132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  <w:r w:rsidRPr="00204618">
              <w:rPr>
                <w:rFonts w:ascii="Calibri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2025 г.</w:t>
            </w:r>
          </w:p>
        </w:tc>
        <w:tc>
          <w:tcPr>
            <w:tcW w:w="132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837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both"/>
              <w:rPr>
                <w:rFonts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  <w:t>Демографические показатели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both"/>
              <w:rPr>
                <w:rFonts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204618" w:rsidRPr="00204618" w:rsidTr="006C1F8A">
        <w:trPr>
          <w:gridAfter w:val="1"/>
          <w:wAfter w:w="236" w:type="dxa"/>
          <w:trHeight w:val="6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Численность постоянного населения (среднегодовая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 xml:space="preserve"> )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 xml:space="preserve"> - всего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1 303,0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1 301,0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1 300,0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1 301,0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в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 xml:space="preserve">  % 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к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 xml:space="preserve"> предыдущему году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99,0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99,8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99,8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99,8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сельского населения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1 303,0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1 301,0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1 300,0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1 301,0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в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 xml:space="preserve"> % 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к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 xml:space="preserve"> предыдущему году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99,0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99,8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99,8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99,8</w:t>
            </w:r>
          </w:p>
        </w:tc>
      </w:tr>
      <w:tr w:rsidR="00204618" w:rsidRPr="00204618" w:rsidTr="006C1F8A">
        <w:trPr>
          <w:gridAfter w:val="1"/>
          <w:wAfter w:w="236" w:type="dxa"/>
          <w:trHeight w:val="9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Общий коэффициент рождаемости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человек на 1000 населения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8,0</w:t>
            </w:r>
          </w:p>
        </w:tc>
      </w:tr>
      <w:tr w:rsidR="00204618" w:rsidRPr="00204618" w:rsidTr="006C1F8A">
        <w:trPr>
          <w:gridAfter w:val="1"/>
          <w:wAfter w:w="236" w:type="dxa"/>
          <w:trHeight w:val="9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Общий коэффициент смертности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человек на 1000 населения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18,0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15,0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18,0</w:t>
            </w:r>
          </w:p>
        </w:tc>
      </w:tr>
      <w:tr w:rsidR="00204618" w:rsidRPr="00204618" w:rsidTr="006C1F8A">
        <w:trPr>
          <w:gridAfter w:val="1"/>
          <w:wAfter w:w="236" w:type="dxa"/>
          <w:trHeight w:val="9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Прибыло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человек на 1000 населения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22,0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22,0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20,0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22,0</w:t>
            </w:r>
          </w:p>
        </w:tc>
      </w:tr>
      <w:tr w:rsidR="00204618" w:rsidRPr="00204618" w:rsidTr="006C1F8A">
        <w:trPr>
          <w:gridAfter w:val="1"/>
          <w:wAfter w:w="236" w:type="dxa"/>
          <w:trHeight w:val="9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Убыло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человек на 1000 населения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25,0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22,0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25,0</w:t>
            </w:r>
          </w:p>
        </w:tc>
      </w:tr>
      <w:tr w:rsidR="00204618" w:rsidRPr="00204618" w:rsidTr="006C1F8A">
        <w:trPr>
          <w:gridAfter w:val="1"/>
          <w:wAfter w:w="236" w:type="dxa"/>
          <w:trHeight w:val="6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Среднесписочная численность работников организаций - всего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750,0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750,0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750,0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Фонд заработной платы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194 388,7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198 388,7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189 573,5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198 388,7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Средне - месячная з/плата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рублей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16 797,8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16 997,8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16 511,9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16 997,8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Оборот розничной торговли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48 100,0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49 100,0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41 150,0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49 100,0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% к предыдущему году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 xml:space="preserve">% 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92,5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102,0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85,6</w:t>
            </w:r>
          </w:p>
        </w:tc>
        <w:tc>
          <w:tcPr>
            <w:tcW w:w="13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102,0</w:t>
            </w:r>
          </w:p>
        </w:tc>
      </w:tr>
      <w:tr w:rsidR="00204618" w:rsidRPr="00204618" w:rsidTr="006C1F8A">
        <w:trPr>
          <w:gridAfter w:val="1"/>
          <w:wAfter w:w="236" w:type="dxa"/>
          <w:trHeight w:val="6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Оборот  розничной торговли на душу населения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39,4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39,4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32,2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39,4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Объем платных услуг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5 270,0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5 270,0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4 200,0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5 270,0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lastRenderedPageBreak/>
              <w:t>% к предыдущему году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108,6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79,7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В том числе бытовые услуги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650,0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650,0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480,0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650,0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% к предыдущему году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73,8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</w:tr>
      <w:tr w:rsidR="00204618" w:rsidRPr="00204618" w:rsidTr="006C1F8A">
        <w:trPr>
          <w:gridAfter w:val="1"/>
          <w:wAfter w:w="236" w:type="dxa"/>
          <w:trHeight w:val="115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Стоимость представленных населению жилищно-коммунальных услуг, рассчитанная по экономически обоснованным тарифам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8 592,1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8 992,1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8 792,1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8 992,1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% к предыдущему году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104,6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102,3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104,6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Оборот общественного питания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7 500,0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7 500,0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7 200,0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7 500,0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% к предыдущему году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78,9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96,0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Ветеринарные услуги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430,0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408,0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430,0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% к предыдущему году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94,9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Медицинские услуги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1 675,0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1 675,0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1 300,0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1 675,0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% к предыдущему году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100,3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77,6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837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  <w:t>Трудовые ресурсы. Занятость населения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Трудовые ресурсы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972,0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970,0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965,0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970,0</w:t>
            </w:r>
          </w:p>
        </w:tc>
      </w:tr>
      <w:tr w:rsidR="00204618" w:rsidRPr="00204618" w:rsidTr="006C1F8A">
        <w:trPr>
          <w:gridAfter w:val="1"/>
          <w:wAfter w:w="236" w:type="dxa"/>
          <w:trHeight w:val="58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Численность </w:t>
            </w:r>
            <w:proofErr w:type="gramStart"/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занятых</w:t>
            </w:r>
            <w:proofErr w:type="gramEnd"/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 в экономике – всего, в т.ч.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890,0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890,0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890,0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890,0</w:t>
            </w:r>
          </w:p>
        </w:tc>
      </w:tr>
      <w:tr w:rsidR="00204618" w:rsidRPr="00204618" w:rsidTr="006C1F8A">
        <w:trPr>
          <w:gridAfter w:val="1"/>
          <w:wAfter w:w="236" w:type="dxa"/>
          <w:trHeight w:val="6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на предприятиях и в организациях госсектора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232,0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232,0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232,0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232,0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В частном секторе - всего</w:t>
            </w:r>
            <w:proofErr w:type="gramStart"/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.</w:t>
            </w:r>
            <w:proofErr w:type="gramEnd"/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в</w:t>
            </w:r>
            <w:proofErr w:type="gramEnd"/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 т.ч.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378,0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378,0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378,0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378,0</w:t>
            </w:r>
          </w:p>
        </w:tc>
      </w:tr>
      <w:tr w:rsidR="00204618" w:rsidRPr="00204618" w:rsidTr="006C1F8A">
        <w:trPr>
          <w:gridAfter w:val="1"/>
          <w:wAfter w:w="236" w:type="dxa"/>
          <w:trHeight w:val="6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в зарегистрированных частных предприятиях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275,0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275,0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275,0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275,0</w:t>
            </w:r>
          </w:p>
        </w:tc>
      </w:tr>
      <w:tr w:rsidR="00204618" w:rsidRPr="00204618" w:rsidTr="006C1F8A">
        <w:trPr>
          <w:gridAfter w:val="1"/>
          <w:wAfter w:w="236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в  личном подсобном хозяйстве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60,0</w:t>
            </w:r>
          </w:p>
        </w:tc>
      </w:tr>
      <w:tr w:rsidR="00204618" w:rsidRPr="00204618" w:rsidTr="006C1F8A">
        <w:trPr>
          <w:gridAfter w:val="1"/>
          <w:wAfter w:w="236" w:type="dxa"/>
          <w:trHeight w:val="6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лица, занятые  индивид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рудом и по найму у отдел. граждан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42,0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42,0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42,0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42,0</w:t>
            </w:r>
          </w:p>
        </w:tc>
      </w:tr>
      <w:tr w:rsidR="00204618" w:rsidRPr="00204618" w:rsidTr="006C1F8A">
        <w:trPr>
          <w:gridAfter w:val="1"/>
          <w:wAfter w:w="236" w:type="dxa"/>
          <w:trHeight w:val="58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Учащиеся (с отрывом от производства)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человек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18,0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18,0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18,0</w:t>
            </w:r>
          </w:p>
        </w:tc>
      </w:tr>
      <w:tr w:rsidR="00204618" w:rsidRPr="00204618" w:rsidTr="00204618">
        <w:trPr>
          <w:gridAfter w:val="1"/>
          <w:wAfter w:w="236" w:type="dxa"/>
          <w:trHeight w:val="315"/>
        </w:trPr>
        <w:tc>
          <w:tcPr>
            <w:tcW w:w="9701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204618" w:rsidRPr="00204618" w:rsidTr="00BF2D92">
        <w:trPr>
          <w:gridAfter w:val="2"/>
          <w:wAfter w:w="283" w:type="dxa"/>
          <w:trHeight w:val="6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Налоги на товары (работы, услуги), реализуемые на территории РФ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1 133,9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2 331,9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1 686,9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2 262,3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НАЛОГИ НА ПРИБЫЛЬ, ДОХОДЫ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4 300,0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5 558,4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5 410,9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7 201,1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Налог на доходы физических лиц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4 300,0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5 558,4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4 721,2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5 900,0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НАЛОГИ НА СОВОКУПНЫЙ ДОХОД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332,8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150,0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Единый сельскохозяйственный налог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332,8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150,0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Налоги на имущество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1 188,0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1 166,4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569,7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1 050,0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Налог на имущество физических лиц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114,0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81,1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90,0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Земельный налог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1 074,0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1 085,3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547,1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960,0</w:t>
            </w:r>
          </w:p>
        </w:tc>
      </w:tr>
      <w:tr w:rsidR="00204618" w:rsidRPr="00204618" w:rsidTr="00BF2D92">
        <w:trPr>
          <w:gridAfter w:val="2"/>
          <w:wAfter w:w="283" w:type="dxa"/>
          <w:trHeight w:val="52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204618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Задолженность и перерасчет по отменным налогам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Денежные взыскания (штрафы)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98,2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101,1</w:t>
            </w:r>
          </w:p>
        </w:tc>
      </w:tr>
      <w:tr w:rsidR="00204618" w:rsidRPr="00204618" w:rsidTr="00BF2D92">
        <w:trPr>
          <w:gridAfter w:val="2"/>
          <w:wAfter w:w="283" w:type="dxa"/>
          <w:trHeight w:val="6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Доходы от использования имущества, находящегося в собственности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Доходы от оказания платных услуг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Итого доходов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6 721,9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9 489,0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7 097,8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9 463,4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Безвозмездные поступления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11 493,7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33 184,4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13 751,3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61 044,3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Дотация на выравнивание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1 784,0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1 989,0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994,5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1 989,0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Субсидии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3 344,9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3 564,6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31 324,6</w:t>
            </w:r>
          </w:p>
        </w:tc>
      </w:tr>
      <w:tr w:rsidR="00204618" w:rsidRPr="00204618" w:rsidTr="00BF2D92">
        <w:trPr>
          <w:gridAfter w:val="2"/>
          <w:wAfter w:w="283" w:type="dxa"/>
          <w:trHeight w:val="9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Субвенция на осуществление воинского учета на территории, где отсутствуют военные комиссариаты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107,0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130,7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67,8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158,1</w:t>
            </w:r>
          </w:p>
        </w:tc>
      </w:tr>
      <w:tr w:rsidR="00204618" w:rsidRPr="00204618" w:rsidTr="00BF2D92">
        <w:trPr>
          <w:gridAfter w:val="2"/>
          <w:wAfter w:w="283" w:type="dxa"/>
          <w:trHeight w:val="9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Субвенции местным бюджетам выполнение передаваемых полномочий субъектов РФ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4,5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4,5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8 250,4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28 015,9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9 152,4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27 599,2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Дотации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204618" w:rsidRPr="00204618" w:rsidTr="00BF2D92">
        <w:trPr>
          <w:gridAfter w:val="2"/>
          <w:wAfter w:w="283" w:type="dxa"/>
          <w:trHeight w:val="18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внутригородских муниципальных образований городов федерального значения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204618" w:rsidRPr="00204618" w:rsidTr="00BF2D92">
        <w:trPr>
          <w:gridAfter w:val="2"/>
          <w:wAfter w:w="283" w:type="dxa"/>
          <w:trHeight w:val="15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-300,5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-31,4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-31,4</w:t>
            </w:r>
          </w:p>
        </w:tc>
      </w:tr>
      <w:tr w:rsidR="00204618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Всего доходов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18 215,6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42 673,5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20 849,1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70 507,7</w:t>
            </w:r>
          </w:p>
        </w:tc>
      </w:tr>
      <w:tr w:rsidR="00204618" w:rsidRPr="00204618" w:rsidTr="006C1F8A">
        <w:trPr>
          <w:gridAfter w:val="3"/>
          <w:wAfter w:w="1558" w:type="dxa"/>
          <w:trHeight w:val="315"/>
        </w:trPr>
        <w:tc>
          <w:tcPr>
            <w:tcW w:w="837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4 502,1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4 011,1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2 590,7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4 228,3</w:t>
            </w:r>
          </w:p>
        </w:tc>
      </w:tr>
      <w:tr w:rsidR="006C1F8A" w:rsidRPr="00204618" w:rsidTr="00BF2D92">
        <w:trPr>
          <w:gridAfter w:val="2"/>
          <w:wAfter w:w="283" w:type="dxa"/>
          <w:trHeight w:val="6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885,8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1 040,3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838,9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1 230,0</w:t>
            </w:r>
          </w:p>
        </w:tc>
      </w:tr>
      <w:tr w:rsidR="006C1F8A" w:rsidRPr="00204618" w:rsidTr="00BF2D92">
        <w:trPr>
          <w:gridAfter w:val="2"/>
          <w:wAfter w:w="283" w:type="dxa"/>
          <w:trHeight w:val="6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Функционирование органа исполнительной власти местных администраций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2 197,7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1 998,0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1 665,1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2 772,2</w:t>
            </w:r>
          </w:p>
        </w:tc>
      </w:tr>
      <w:tr w:rsidR="006C1F8A" w:rsidRPr="00204618" w:rsidTr="00BF2D92">
        <w:trPr>
          <w:gridAfter w:val="2"/>
          <w:wAfter w:w="283" w:type="dxa"/>
          <w:trHeight w:val="6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Обеспечение деятельности финансовых органов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11,1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11,1</w:t>
            </w:r>
          </w:p>
        </w:tc>
      </w:tr>
      <w:tr w:rsidR="006C1F8A" w:rsidRPr="00204618" w:rsidTr="00BF2D92">
        <w:trPr>
          <w:gridAfter w:val="2"/>
          <w:wAfter w:w="283" w:type="dxa"/>
          <w:trHeight w:val="6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lastRenderedPageBreak/>
              <w:t>Резервный фонд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30,0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1 387,5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789,3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75,6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185,0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107,0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130,7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67,8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158,1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Мобилизационная подготовка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107,0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130,7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67,8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158,1</w:t>
            </w:r>
          </w:p>
        </w:tc>
      </w:tr>
      <w:tr w:rsidR="006C1F8A" w:rsidRPr="00204618" w:rsidTr="00BF2D92">
        <w:trPr>
          <w:gridAfter w:val="2"/>
          <w:wAfter w:w="283" w:type="dxa"/>
          <w:trHeight w:val="58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117,5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52,3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22,0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43,0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Обеспечение пожарной безопасности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117,5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52,3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43,0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6 488,3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20 983,9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6 627,2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14 729,7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Дорожное хозяйство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5 828,3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20 138,9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6 613,2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14 689,7</w:t>
            </w:r>
          </w:p>
        </w:tc>
      </w:tr>
      <w:tr w:rsidR="006C1F8A" w:rsidRPr="00204618" w:rsidTr="00BF2D92">
        <w:trPr>
          <w:gridAfter w:val="2"/>
          <w:wAfter w:w="283" w:type="dxa"/>
          <w:trHeight w:val="6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660,0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845,0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40,0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2 442,0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916,0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8 742,2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46 150,7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1 942,0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9 316,0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8 742,2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46 150,7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5,0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5,0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Молодежная политика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Культура, кинематография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5 187,7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9 196,1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3 754,4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5 270,0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5 187,7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9 196,1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3 754,4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5 270,0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125,0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123,7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82,4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124,0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125,0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123,7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82,4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124,0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35,0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50,0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Массовый спорт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35,0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50,0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Средства массовой информации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20,0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20,0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20,0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Периодическая печать и издательства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20,0</w:t>
            </w:r>
          </w:p>
        </w:tc>
      </w:tr>
      <w:tr w:rsidR="006C1F8A" w:rsidRPr="00204618" w:rsidTr="00BF2D92">
        <w:trPr>
          <w:gridAfter w:val="2"/>
          <w:wAfter w:w="283" w:type="dxa"/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204618">
              <w:rPr>
                <w:rFonts w:cs="Times New Roman"/>
                <w:color w:val="000000"/>
                <w:sz w:val="22"/>
                <w:szCs w:val="22"/>
                <w:lang w:eastAsia="ru-RU"/>
              </w:rPr>
              <w:t>ублей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19 054,7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41 888,8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21 946,7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4618" w:rsidRPr="00204618" w:rsidRDefault="00204618" w:rsidP="00204618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204618">
              <w:rPr>
                <w:rFonts w:cs="Times New Roman"/>
                <w:b/>
                <w:bCs/>
                <w:color w:val="000000"/>
                <w:sz w:val="22"/>
                <w:szCs w:val="22"/>
                <w:lang w:eastAsia="ru-RU"/>
              </w:rPr>
              <w:t>70 778,8</w:t>
            </w:r>
          </w:p>
        </w:tc>
      </w:tr>
    </w:tbl>
    <w:p w:rsidR="00204618" w:rsidRPr="00693B36" w:rsidRDefault="00204618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7788D" w:rsidRPr="00693B36" w:rsidRDefault="0017788D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7788D" w:rsidRPr="00693B36" w:rsidRDefault="0017788D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7788D" w:rsidRPr="00693B36" w:rsidRDefault="0017788D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7788D" w:rsidRPr="00693B36" w:rsidRDefault="0017788D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7788D" w:rsidRPr="00693B36" w:rsidRDefault="0017788D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7788D" w:rsidRDefault="0017788D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21494" w:rsidRDefault="00921494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21494" w:rsidRDefault="00921494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21494" w:rsidRDefault="00921494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21494" w:rsidRDefault="00921494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21494" w:rsidRDefault="00921494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21494" w:rsidRDefault="00921494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21494" w:rsidRDefault="00921494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21494" w:rsidRDefault="00921494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21494" w:rsidRDefault="00921494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21494" w:rsidRDefault="00921494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21494" w:rsidRDefault="00921494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10032" w:type="dxa"/>
        <w:tblInd w:w="93" w:type="dxa"/>
        <w:tblLayout w:type="fixed"/>
        <w:tblLook w:val="04A0"/>
      </w:tblPr>
      <w:tblGrid>
        <w:gridCol w:w="2425"/>
        <w:gridCol w:w="2033"/>
        <w:gridCol w:w="377"/>
        <w:gridCol w:w="1276"/>
        <w:gridCol w:w="316"/>
        <w:gridCol w:w="1101"/>
        <w:gridCol w:w="1175"/>
        <w:gridCol w:w="101"/>
        <w:gridCol w:w="992"/>
        <w:gridCol w:w="108"/>
        <w:gridCol w:w="128"/>
      </w:tblGrid>
      <w:tr w:rsidR="00921494" w:rsidRPr="00921494" w:rsidTr="00B148F7">
        <w:trPr>
          <w:gridAfter w:val="1"/>
          <w:wAfter w:w="128" w:type="dxa"/>
          <w:trHeight w:val="315"/>
        </w:trPr>
        <w:tc>
          <w:tcPr>
            <w:tcW w:w="990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</w:p>
        </w:tc>
      </w:tr>
      <w:tr w:rsidR="00921494" w:rsidRPr="00921494" w:rsidTr="00B148F7">
        <w:trPr>
          <w:gridAfter w:val="1"/>
          <w:wAfter w:w="128" w:type="dxa"/>
          <w:trHeight w:val="315"/>
        </w:trPr>
        <w:tc>
          <w:tcPr>
            <w:tcW w:w="990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ОЦЕНКА ОЖИДАЕМОГО ИСПОЛНЕНИЯ БЮДЖЕТА</w:t>
            </w:r>
          </w:p>
        </w:tc>
      </w:tr>
      <w:tr w:rsidR="00921494" w:rsidRPr="00921494" w:rsidTr="00B148F7">
        <w:trPr>
          <w:gridAfter w:val="1"/>
          <w:wAfter w:w="128" w:type="dxa"/>
          <w:trHeight w:val="315"/>
        </w:trPr>
        <w:tc>
          <w:tcPr>
            <w:tcW w:w="990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 xml:space="preserve">Пригородного сельского поселения </w:t>
            </w:r>
            <w:proofErr w:type="spellStart"/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Фроловского</w:t>
            </w:r>
            <w:proofErr w:type="spellEnd"/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 xml:space="preserve"> муниципального района</w:t>
            </w:r>
          </w:p>
        </w:tc>
      </w:tr>
      <w:tr w:rsidR="00921494" w:rsidRPr="00921494" w:rsidTr="00B148F7">
        <w:trPr>
          <w:gridAfter w:val="1"/>
          <w:wAfter w:w="128" w:type="dxa"/>
          <w:trHeight w:val="315"/>
        </w:trPr>
        <w:tc>
          <w:tcPr>
            <w:tcW w:w="990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за 2025 год</w:t>
            </w:r>
          </w:p>
        </w:tc>
      </w:tr>
      <w:tr w:rsidR="00921494" w:rsidRPr="00921494" w:rsidTr="00B148F7">
        <w:trPr>
          <w:trHeight w:val="300"/>
        </w:trPr>
        <w:tc>
          <w:tcPr>
            <w:tcW w:w="4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</w:tr>
      <w:tr w:rsidR="00921494" w:rsidRPr="00921494" w:rsidTr="00B148F7">
        <w:trPr>
          <w:gridAfter w:val="2"/>
          <w:wAfter w:w="236" w:type="dxa"/>
          <w:trHeight w:val="315"/>
        </w:trPr>
        <w:tc>
          <w:tcPr>
            <w:tcW w:w="97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I. Доходы</w:t>
            </w:r>
          </w:p>
        </w:tc>
      </w:tr>
      <w:tr w:rsidR="00921494" w:rsidRPr="00921494" w:rsidTr="00B148F7">
        <w:trPr>
          <w:gridAfter w:val="2"/>
          <w:wAfter w:w="236" w:type="dxa"/>
          <w:trHeight w:val="330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  <w:r w:rsidRPr="00921494">
              <w:rPr>
                <w:rFonts w:ascii="Calibri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  <w:r w:rsidRPr="00921494">
              <w:rPr>
                <w:rFonts w:ascii="Calibri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 </w:t>
            </w:r>
          </w:p>
        </w:tc>
      </w:tr>
      <w:tr w:rsidR="00921494" w:rsidRPr="00921494" w:rsidTr="00B148F7">
        <w:trPr>
          <w:gridAfter w:val="2"/>
          <w:wAfter w:w="236" w:type="dxa"/>
          <w:trHeight w:val="315"/>
        </w:trPr>
        <w:tc>
          <w:tcPr>
            <w:tcW w:w="2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1494" w:rsidRPr="00B148F7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148F7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B148F7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148F7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1494" w:rsidRPr="00B148F7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148F7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Уточненные бюджетные назначения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21494" w:rsidRPr="00B148F7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148F7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Исполнено за 9 месяцев 2025 год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1494" w:rsidRPr="00B148F7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148F7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Ожидаемое исполнение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1494" w:rsidRPr="00B148F7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148F7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% к </w:t>
            </w:r>
            <w:proofErr w:type="spellStart"/>
            <w:r w:rsidRPr="00B148F7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ожид</w:t>
            </w:r>
            <w:proofErr w:type="spellEnd"/>
            <w:r w:rsidRPr="00B148F7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921494" w:rsidRPr="00921494" w:rsidTr="00B148F7">
        <w:trPr>
          <w:gridAfter w:val="2"/>
          <w:wAfter w:w="236" w:type="dxa"/>
          <w:trHeight w:val="315"/>
        </w:trPr>
        <w:tc>
          <w:tcPr>
            <w:tcW w:w="2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1494" w:rsidRPr="00B148F7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148F7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за 9 мес.</w:t>
            </w:r>
          </w:p>
        </w:tc>
        <w:tc>
          <w:tcPr>
            <w:tcW w:w="141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21494" w:rsidRPr="00B148F7" w:rsidRDefault="00921494" w:rsidP="00921494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1494" w:rsidRPr="00B148F7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148F7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за 2025 год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21494" w:rsidRPr="00B148F7" w:rsidRDefault="00921494" w:rsidP="00921494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921494" w:rsidRPr="00921494" w:rsidTr="00B148F7">
        <w:trPr>
          <w:gridAfter w:val="2"/>
          <w:wAfter w:w="236" w:type="dxa"/>
          <w:trHeight w:val="330"/>
        </w:trPr>
        <w:tc>
          <w:tcPr>
            <w:tcW w:w="2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1494" w:rsidRPr="00B148F7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148F7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141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21494" w:rsidRPr="00B148F7" w:rsidRDefault="00921494" w:rsidP="00921494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  <w:r w:rsidRPr="00921494">
              <w:rPr>
                <w:rFonts w:ascii="Calibri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</w:tc>
      </w:tr>
      <w:tr w:rsidR="00921494" w:rsidRPr="00921494" w:rsidTr="00B148F7">
        <w:trPr>
          <w:gridAfter w:val="2"/>
          <w:wAfter w:w="236" w:type="dxa"/>
          <w:trHeight w:val="33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000 1 00 00000 00 0000 000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9 325,3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7 097,8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9 463,4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101,5</w:t>
            </w:r>
          </w:p>
        </w:tc>
      </w:tr>
      <w:tr w:rsidR="00921494" w:rsidRPr="00921494" w:rsidTr="00B148F7">
        <w:trPr>
          <w:gridAfter w:val="2"/>
          <w:wAfter w:w="236" w:type="dxa"/>
          <w:trHeight w:val="102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100 1 03 00000 00 0000 000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Налоги на товары (работы, услуги), реализуемые на территории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2 262,3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1 686,9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2 262,3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100,0</w:t>
            </w:r>
          </w:p>
        </w:tc>
      </w:tr>
      <w:tr w:rsidR="00921494" w:rsidRPr="00921494" w:rsidTr="00B148F7">
        <w:trPr>
          <w:gridAfter w:val="2"/>
          <w:wAfter w:w="236" w:type="dxa"/>
          <w:trHeight w:val="96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182 1 00 00000 00 0000 000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7 063,0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5 410,9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7 201,1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102,0</w:t>
            </w:r>
          </w:p>
        </w:tc>
      </w:tr>
      <w:tr w:rsidR="00921494" w:rsidRPr="00921494" w:rsidTr="00B148F7">
        <w:trPr>
          <w:gridAfter w:val="2"/>
          <w:wAfter w:w="236" w:type="dxa"/>
          <w:trHeight w:val="76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182 1 01 02000 01 0000 110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5 800,0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4 721,2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5 900,0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101,7</w:t>
            </w:r>
          </w:p>
        </w:tc>
      </w:tr>
      <w:tr w:rsidR="00921494" w:rsidRPr="00921494" w:rsidTr="00B148F7">
        <w:trPr>
          <w:gridAfter w:val="2"/>
          <w:wAfter w:w="236" w:type="dxa"/>
          <w:trHeight w:val="81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182 1 05 00000 00 0000 000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200,0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18,9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150,0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75,0</w:t>
            </w:r>
          </w:p>
        </w:tc>
      </w:tr>
      <w:tr w:rsidR="00921494" w:rsidRPr="00921494" w:rsidTr="00B148F7">
        <w:trPr>
          <w:gridAfter w:val="2"/>
          <w:wAfter w:w="236" w:type="dxa"/>
          <w:trHeight w:val="93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182 1 05 03000 01 0000 110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200,0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18,9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150,0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75,0</w:t>
            </w:r>
          </w:p>
        </w:tc>
      </w:tr>
      <w:tr w:rsidR="00921494" w:rsidRPr="00921494" w:rsidTr="00B148F7">
        <w:trPr>
          <w:gridAfter w:val="2"/>
          <w:wAfter w:w="236" w:type="dxa"/>
          <w:trHeight w:val="88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182 1 06  00000 00 0000 110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1 063,0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569,7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1 050,0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98,8</w:t>
            </w:r>
          </w:p>
        </w:tc>
      </w:tr>
      <w:tr w:rsidR="00921494" w:rsidRPr="00921494" w:rsidTr="00B148F7">
        <w:trPr>
          <w:gridAfter w:val="2"/>
          <w:wAfter w:w="236" w:type="dxa"/>
          <w:trHeight w:val="85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182 1 06 01000 00 0000 110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99,0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22,6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90,0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90,9</w:t>
            </w:r>
          </w:p>
        </w:tc>
      </w:tr>
      <w:tr w:rsidR="00921494" w:rsidRPr="00921494" w:rsidTr="00B148F7">
        <w:trPr>
          <w:gridAfter w:val="2"/>
          <w:wAfter w:w="236" w:type="dxa"/>
          <w:trHeight w:val="81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182 1 06 06000 00 0000 110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964,0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547,1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960,0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99,6</w:t>
            </w:r>
          </w:p>
        </w:tc>
      </w:tr>
      <w:tr w:rsidR="00921494" w:rsidRPr="00921494" w:rsidTr="00B148F7">
        <w:trPr>
          <w:gridAfter w:val="2"/>
          <w:wAfter w:w="236" w:type="dxa"/>
          <w:trHeight w:val="81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182 1 09 04000 00 0000 110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21494" w:rsidRPr="00921494" w:rsidTr="00B148F7">
        <w:trPr>
          <w:gridAfter w:val="2"/>
          <w:wAfter w:w="236" w:type="dxa"/>
          <w:trHeight w:val="81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182 1 16 00000 00 0000 110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Штрафы, санкции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101,1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101,1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21494" w:rsidRPr="00921494" w:rsidTr="00B148F7">
        <w:trPr>
          <w:gridAfter w:val="2"/>
          <w:wAfter w:w="236" w:type="dxa"/>
          <w:trHeight w:val="87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979 2 00 00000 00 0000 000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61 075,7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13 751,3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61 044,3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99,9</w:t>
            </w:r>
          </w:p>
        </w:tc>
      </w:tr>
      <w:tr w:rsidR="00921494" w:rsidRPr="00921494" w:rsidTr="00B148F7">
        <w:trPr>
          <w:gridAfter w:val="2"/>
          <w:wAfter w:w="236" w:type="dxa"/>
          <w:trHeight w:val="160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949 2 19 60010 10 0000 150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Возврат остатков субсидий</w:t>
            </w:r>
            <w:proofErr w:type="gramStart"/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субвенций,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0,0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-31,4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-31,4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21494" w:rsidRPr="00921494" w:rsidTr="00B148F7">
        <w:trPr>
          <w:gridAfter w:val="2"/>
          <w:wAfter w:w="236" w:type="dxa"/>
          <w:trHeight w:val="160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949 2 02 25555 10 0000 150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30 000,0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2 239,7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30 000,0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100,0</w:t>
            </w:r>
          </w:p>
        </w:tc>
      </w:tr>
      <w:tr w:rsidR="00921494" w:rsidRPr="00921494" w:rsidTr="00B148F7">
        <w:trPr>
          <w:gridAfter w:val="2"/>
          <w:wAfter w:w="236" w:type="dxa"/>
          <w:trHeight w:val="160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949 2 02 29999 10 0000 150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1 324,9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1 324,9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1 324,9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100,0</w:t>
            </w:r>
          </w:p>
        </w:tc>
      </w:tr>
      <w:tr w:rsidR="00921494" w:rsidRPr="00921494" w:rsidTr="00B148F7">
        <w:trPr>
          <w:gridAfter w:val="2"/>
          <w:wAfter w:w="236" w:type="dxa"/>
          <w:trHeight w:val="109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949 2 02 30024 10 0000 150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4,5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3,4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100,0</w:t>
            </w:r>
          </w:p>
        </w:tc>
      </w:tr>
      <w:tr w:rsidR="00921494" w:rsidRPr="00921494" w:rsidTr="00B148F7">
        <w:trPr>
          <w:gridAfter w:val="2"/>
          <w:wAfter w:w="236" w:type="dxa"/>
          <w:trHeight w:val="81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979 2 02 15001 10 0000 150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Дотация по обеспечению сбалансированности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1 989,0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994,5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1 989,0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100,0</w:t>
            </w:r>
          </w:p>
        </w:tc>
      </w:tr>
      <w:tr w:rsidR="00921494" w:rsidRPr="00921494" w:rsidTr="00B148F7">
        <w:trPr>
          <w:gridAfter w:val="2"/>
          <w:wAfter w:w="236" w:type="dxa"/>
          <w:trHeight w:val="88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949 2 02 35118 10 0000 150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Субвенция на осуществление воинского учета на территории,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158,1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67,8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158,1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100,0</w:t>
            </w:r>
          </w:p>
        </w:tc>
      </w:tr>
      <w:tr w:rsidR="00921494" w:rsidRPr="00921494" w:rsidTr="00B148F7">
        <w:trPr>
          <w:gridAfter w:val="2"/>
          <w:wAfter w:w="236" w:type="dxa"/>
          <w:trHeight w:val="105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949 2 02 40014 10 0000 150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10 031,4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7 119,0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10 031,4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100,0</w:t>
            </w:r>
          </w:p>
        </w:tc>
      </w:tr>
      <w:tr w:rsidR="00921494" w:rsidRPr="00921494" w:rsidTr="00B148F7">
        <w:trPr>
          <w:gridAfter w:val="2"/>
          <w:wAfter w:w="236" w:type="dxa"/>
          <w:trHeight w:val="55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949 2 02 49999 00 0000 150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cs="Times New Roman"/>
                <w:color w:val="000000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17 567,8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2 033,4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921494">
              <w:rPr>
                <w:rFonts w:cs="Times New Roman"/>
                <w:color w:val="000000"/>
                <w:lang w:eastAsia="ru-RU"/>
              </w:rPr>
              <w:t>17 567,8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100,0</w:t>
            </w:r>
          </w:p>
        </w:tc>
      </w:tr>
      <w:tr w:rsidR="00921494" w:rsidRPr="00921494" w:rsidTr="00B148F7">
        <w:trPr>
          <w:gridAfter w:val="2"/>
          <w:wAfter w:w="236" w:type="dxa"/>
          <w:trHeight w:val="33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sz w:val="18"/>
                <w:szCs w:val="18"/>
                <w:lang w:eastAsia="ru-RU"/>
              </w:rPr>
            </w:pPr>
            <w:r w:rsidRPr="00921494">
              <w:rPr>
                <w:rFonts w:ascii="Calibri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70 401,0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20 849,1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70 507,7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21494" w:rsidRPr="00921494" w:rsidRDefault="00921494" w:rsidP="00921494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921494">
              <w:rPr>
                <w:rFonts w:cs="Times New Roman"/>
                <w:b/>
                <w:bCs/>
                <w:color w:val="000000"/>
                <w:lang w:eastAsia="ru-RU"/>
              </w:rPr>
              <w:t>100,2</w:t>
            </w:r>
          </w:p>
        </w:tc>
      </w:tr>
    </w:tbl>
    <w:p w:rsidR="00921494" w:rsidRDefault="00921494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148F7" w:rsidRDefault="00B148F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148F7" w:rsidRDefault="00B148F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148F7" w:rsidRDefault="00B148F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148F7" w:rsidRDefault="00B148F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148F7" w:rsidRDefault="00B148F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148F7" w:rsidRDefault="00B148F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148F7" w:rsidRDefault="00B148F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148F7" w:rsidRDefault="00B148F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148F7" w:rsidRDefault="00B148F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148F7" w:rsidRDefault="00B148F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148F7" w:rsidRDefault="00B148F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148F7" w:rsidRDefault="00B148F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148F7" w:rsidRDefault="00B148F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148F7" w:rsidRDefault="00B148F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9477" w:type="dxa"/>
        <w:tblInd w:w="93" w:type="dxa"/>
        <w:tblLook w:val="04A0"/>
      </w:tblPr>
      <w:tblGrid>
        <w:gridCol w:w="724"/>
        <w:gridCol w:w="3544"/>
        <w:gridCol w:w="1443"/>
        <w:gridCol w:w="1383"/>
        <w:gridCol w:w="1210"/>
        <w:gridCol w:w="1173"/>
      </w:tblGrid>
      <w:tr w:rsidR="001B7297" w:rsidRPr="001B7297" w:rsidTr="001B7297">
        <w:trPr>
          <w:trHeight w:val="300"/>
        </w:trPr>
        <w:tc>
          <w:tcPr>
            <w:tcW w:w="83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2. РАСХОДЫ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(тыс. рублей)</w:t>
            </w:r>
          </w:p>
        </w:tc>
      </w:tr>
      <w:tr w:rsidR="001B7297" w:rsidRPr="001B7297" w:rsidTr="001B7297">
        <w:trPr>
          <w:trHeight w:val="300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Наименование </w:t>
            </w:r>
          </w:p>
        </w:tc>
        <w:tc>
          <w:tcPr>
            <w:tcW w:w="14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Утверждено на 9 мес. 2025 г.</w:t>
            </w:r>
          </w:p>
        </w:tc>
        <w:tc>
          <w:tcPr>
            <w:tcW w:w="13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Исполнено </w:t>
            </w:r>
          </w:p>
        </w:tc>
        <w:tc>
          <w:tcPr>
            <w:tcW w:w="12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Ожидаемое исполнение за 2025 г.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% </w:t>
            </w:r>
            <w:proofErr w:type="spellStart"/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исполн</w:t>
            </w:r>
            <w:proofErr w:type="spellEnd"/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. гр.5/гр.3</w:t>
            </w:r>
          </w:p>
        </w:tc>
      </w:tr>
      <w:tr w:rsidR="001B7297" w:rsidRPr="001B7297" w:rsidTr="001B7297">
        <w:trPr>
          <w:trHeight w:val="720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9 мес. 2025 г.</w:t>
            </w:r>
          </w:p>
        </w:tc>
        <w:tc>
          <w:tcPr>
            <w:tcW w:w="12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4 228,3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2 590,7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4 228,3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780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1 230,0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838,9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1 230,0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780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Функционирование органа исполнительной власти местных администраций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2 772,2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1 665,1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2 772,2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52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0106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Обеспечение деятельности финансовых органов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Резервный фонд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52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185,0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75,6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185,0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158,1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67,8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158,1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Мобилизационная подготовка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158,1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67,8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158,1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49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B7297" w:rsidRPr="001B7297" w:rsidTr="001B7297">
        <w:trPr>
          <w:trHeight w:val="52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26,8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14 749,7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6 627,2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14 729,7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99,9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Дорожное хозяйство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14 689,7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6 613,2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14 689,7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52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Другие вопросы в области экономики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66,7</w:t>
            </w:r>
          </w:p>
        </w:tc>
      </w:tr>
      <w:tr w:rsidR="001B7297" w:rsidRPr="001B7297" w:rsidTr="001B7297">
        <w:trPr>
          <w:trHeight w:val="52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46 150,7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8 742,2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46 150,7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#ДЕЛ/0!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46 150,7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8 742,2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46 150,7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5 271,8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3 754,4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5 270,0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5 271,8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3 754,4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5 270,0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124,0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82,4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124,0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124,0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82,4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124,0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83,3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Массовый спорт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83,3</w:t>
            </w:r>
          </w:p>
        </w:tc>
      </w:tr>
      <w:tr w:rsidR="001B7297" w:rsidRPr="001B7297" w:rsidTr="001B7297">
        <w:trPr>
          <w:trHeight w:val="52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1200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Средства массовой информации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80,0</w:t>
            </w:r>
          </w:p>
        </w:tc>
      </w:tr>
      <w:tr w:rsidR="001B7297" w:rsidRPr="001B7297" w:rsidTr="001B7297">
        <w:trPr>
          <w:trHeight w:val="52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1202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80,0</w:t>
            </w:r>
          </w:p>
        </w:tc>
      </w:tr>
      <w:tr w:rsidR="001B7297" w:rsidRPr="001B7297" w:rsidTr="001B7297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70 815,6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21 946,7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70 778,8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7297" w:rsidRPr="001B7297" w:rsidRDefault="001B7297" w:rsidP="001B7297">
            <w:pPr>
              <w:suppressAutoHyphens w:val="0"/>
              <w:spacing w:before="0" w:after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729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99,9</w:t>
            </w:r>
          </w:p>
        </w:tc>
      </w:tr>
    </w:tbl>
    <w:p w:rsidR="00B148F7" w:rsidRDefault="00B148F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7297" w:rsidRDefault="001B729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909BE" w:rsidRDefault="004909BE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  <w:sectPr w:rsidR="004909BE" w:rsidSect="00390FC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3836" w:type="dxa"/>
        <w:tblInd w:w="93" w:type="dxa"/>
        <w:tblLook w:val="04A0"/>
      </w:tblPr>
      <w:tblGrid>
        <w:gridCol w:w="4126"/>
        <w:gridCol w:w="1074"/>
        <w:gridCol w:w="202"/>
        <w:gridCol w:w="1134"/>
        <w:gridCol w:w="444"/>
        <w:gridCol w:w="832"/>
        <w:gridCol w:w="668"/>
        <w:gridCol w:w="466"/>
        <w:gridCol w:w="714"/>
        <w:gridCol w:w="703"/>
        <w:gridCol w:w="557"/>
        <w:gridCol w:w="719"/>
        <w:gridCol w:w="601"/>
        <w:gridCol w:w="960"/>
        <w:gridCol w:w="400"/>
        <w:gridCol w:w="236"/>
      </w:tblGrid>
      <w:tr w:rsidR="004909BE" w:rsidRPr="004909BE" w:rsidTr="004909BE">
        <w:trPr>
          <w:trHeight w:val="300"/>
        </w:trPr>
        <w:tc>
          <w:tcPr>
            <w:tcW w:w="5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</w:tr>
      <w:tr w:rsidR="004909BE" w:rsidRPr="004909BE" w:rsidTr="004909BE">
        <w:trPr>
          <w:gridAfter w:val="2"/>
          <w:wAfter w:w="636" w:type="dxa"/>
          <w:trHeight w:val="960"/>
        </w:trPr>
        <w:tc>
          <w:tcPr>
            <w:tcW w:w="132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Прогноз основных характеристик бюджета Пригородного сельского поселения</w:t>
            </w: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br/>
              <w:t xml:space="preserve"> на 2026 г. и период 2027 – 2028 гг.</w:t>
            </w:r>
          </w:p>
        </w:tc>
      </w:tr>
      <w:tr w:rsidR="004909BE" w:rsidRPr="004909BE" w:rsidTr="004909BE">
        <w:trPr>
          <w:gridAfter w:val="2"/>
          <w:wAfter w:w="636" w:type="dxa"/>
          <w:trHeight w:val="315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ascii="Calibri" w:hAnsi="Calibri" w:cs="Times New Roman"/>
                <w:color w:val="000000"/>
                <w:lang w:eastAsia="ru-RU"/>
              </w:rPr>
            </w:pPr>
          </w:p>
        </w:tc>
      </w:tr>
      <w:tr w:rsidR="004909BE" w:rsidRPr="004909BE" w:rsidTr="004909BE">
        <w:trPr>
          <w:gridAfter w:val="2"/>
          <w:wAfter w:w="636" w:type="dxa"/>
          <w:trHeight w:val="300"/>
        </w:trPr>
        <w:tc>
          <w:tcPr>
            <w:tcW w:w="4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909BE">
              <w:rPr>
                <w:rFonts w:cs="Times New Roman"/>
                <w:color w:val="000000"/>
                <w:sz w:val="20"/>
                <w:szCs w:val="20"/>
                <w:lang w:eastAsia="ru-RU"/>
              </w:rPr>
              <w:t>Утверждено решением совета депутатов 2025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909B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Прогноз </w:t>
            </w:r>
            <w:proofErr w:type="gramStart"/>
            <w:r w:rsidRPr="004909BE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</w:p>
        </w:tc>
        <w:tc>
          <w:tcPr>
            <w:tcW w:w="12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909BE">
              <w:rPr>
                <w:rFonts w:cs="Times New Roman"/>
                <w:color w:val="000000"/>
                <w:sz w:val="20"/>
                <w:szCs w:val="20"/>
                <w:lang w:eastAsia="ru-RU"/>
              </w:rPr>
              <w:t>% прогноза бюджета на 2026 год к бюджету на 2025 год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909B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Прогноз </w:t>
            </w:r>
            <w:proofErr w:type="gramStart"/>
            <w:r w:rsidRPr="004909BE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</w:p>
        </w:tc>
        <w:tc>
          <w:tcPr>
            <w:tcW w:w="141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909BE">
              <w:rPr>
                <w:rFonts w:cs="Times New Roman"/>
                <w:color w:val="000000"/>
                <w:sz w:val="20"/>
                <w:szCs w:val="20"/>
                <w:lang w:eastAsia="ru-RU"/>
              </w:rPr>
              <w:t>% прогноза бюджета на 2027  год к бюджету на 2026 год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909B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Прогноз </w:t>
            </w:r>
            <w:proofErr w:type="gramStart"/>
            <w:r w:rsidRPr="004909BE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</w:p>
        </w:tc>
        <w:tc>
          <w:tcPr>
            <w:tcW w:w="156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909BE">
              <w:rPr>
                <w:rFonts w:cs="Times New Roman"/>
                <w:color w:val="000000"/>
                <w:sz w:val="20"/>
                <w:szCs w:val="20"/>
                <w:lang w:eastAsia="ru-RU"/>
              </w:rPr>
              <w:t>% прогноза бюджета на 2028 год к бюджету н</w:t>
            </w:r>
            <w:bookmarkStart w:id="0" w:name="_GoBack"/>
            <w:bookmarkEnd w:id="0"/>
            <w:r w:rsidRPr="004909BE">
              <w:rPr>
                <w:rFonts w:cs="Times New Roman"/>
                <w:color w:val="000000"/>
                <w:sz w:val="20"/>
                <w:szCs w:val="20"/>
                <w:lang w:eastAsia="ru-RU"/>
              </w:rPr>
              <w:t>а 2027 год</w:t>
            </w:r>
          </w:p>
        </w:tc>
      </w:tr>
      <w:tr w:rsidR="004909BE" w:rsidRPr="004909BE" w:rsidTr="004909BE">
        <w:trPr>
          <w:gridAfter w:val="2"/>
          <w:wAfter w:w="636" w:type="dxa"/>
          <w:trHeight w:val="1320"/>
        </w:trPr>
        <w:tc>
          <w:tcPr>
            <w:tcW w:w="4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909BE">
              <w:rPr>
                <w:rFonts w:cs="Times New Roman"/>
                <w:color w:val="000000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12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909BE">
              <w:rPr>
                <w:rFonts w:cs="Times New Roman"/>
                <w:color w:val="000000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909BE">
              <w:rPr>
                <w:rFonts w:cs="Times New Roman"/>
                <w:color w:val="000000"/>
                <w:sz w:val="20"/>
                <w:szCs w:val="20"/>
                <w:lang w:eastAsia="ru-RU"/>
              </w:rPr>
              <w:t>2028 год</w:t>
            </w:r>
          </w:p>
        </w:tc>
        <w:tc>
          <w:tcPr>
            <w:tcW w:w="156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НАЛОГОВЫЕ И НЕНАЛОГОВЫЕ ДОХОДЫ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9 325,3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11 645,0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124,9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13 258,9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113,9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14 043,9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105,9</w:t>
            </w:r>
          </w:p>
        </w:tc>
      </w:tr>
      <w:tr w:rsidR="004909BE" w:rsidRPr="004909BE" w:rsidTr="004909BE">
        <w:trPr>
          <w:gridAfter w:val="2"/>
          <w:wAfter w:w="636" w:type="dxa"/>
          <w:trHeight w:val="6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Налоги на товары (работы, услуги), реализуемые на территории РФ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2 262,3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2 490,0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110,1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3 462,4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139,0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3 611,6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104,3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5 800,0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7 700,0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132,8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8 339,1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8 972,9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107,6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114,0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115,2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114,0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114,0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Земельный налог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964,0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1 191,0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123,5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1 191,0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1 191,0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Единый сельскохозяйственный налог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75,0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152,4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101,6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154,4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101,3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61 103,4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2 210,8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246,8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11,2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313,2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126,9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ИТОГО ДОХОДОВ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70 428,7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13 855,8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19,7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13 505,7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97,5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14 357,1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106,3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FF0000"/>
                <w:lang w:eastAsia="ru-RU"/>
              </w:rPr>
            </w:pPr>
            <w:r w:rsidRPr="004909BE">
              <w:rPr>
                <w:rFonts w:cs="Times New Roman"/>
                <w:color w:val="FF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FF0000"/>
                <w:lang w:eastAsia="ru-RU"/>
              </w:rPr>
            </w:pPr>
            <w:r w:rsidRPr="004909BE">
              <w:rPr>
                <w:rFonts w:cs="Times New Roman"/>
                <w:color w:val="FF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FF0000"/>
                <w:lang w:eastAsia="ru-RU"/>
              </w:rPr>
            </w:pPr>
            <w:r w:rsidRPr="004909BE">
              <w:rPr>
                <w:rFonts w:cs="Times New Roman"/>
                <w:color w:val="FF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FF0000"/>
                <w:lang w:eastAsia="ru-RU"/>
              </w:rPr>
            </w:pPr>
            <w:r w:rsidRPr="004909BE">
              <w:rPr>
                <w:rFonts w:cs="Times New Roman"/>
                <w:color w:val="FF000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FF0000"/>
                <w:lang w:eastAsia="ru-RU"/>
              </w:rPr>
            </w:pPr>
            <w:r w:rsidRPr="004909BE">
              <w:rPr>
                <w:rFonts w:cs="Times New Roman"/>
                <w:color w:val="FF0000"/>
                <w:lang w:eastAsia="ru-RU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 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РАСХОДЫ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70 783,0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13 896,6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19,6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13 543,7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97,5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4909BE">
              <w:rPr>
                <w:rFonts w:cs="Times New Roman"/>
                <w:b/>
                <w:bCs/>
                <w:color w:val="000000"/>
                <w:lang w:eastAsia="ru-RU"/>
              </w:rPr>
              <w:t>14 399,3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106,3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Общегосударственные расходы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4 228,3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4 746,3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112,3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4 462,0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94,0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4 812,0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107,8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Национальная оборона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217,3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136,5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242,3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111,5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308,7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127,4</w:t>
            </w:r>
          </w:p>
        </w:tc>
      </w:tr>
      <w:tr w:rsidR="004909BE" w:rsidRPr="004909BE" w:rsidTr="004909BE">
        <w:trPr>
          <w:gridAfter w:val="2"/>
          <w:wAfter w:w="636" w:type="dxa"/>
          <w:trHeight w:val="6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43,0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55,0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127,9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55,0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55,0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16 031,0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2 550,0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15,9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3 522,4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138,1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3 671,6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104,2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lastRenderedPageBreak/>
              <w:t>Жилищно-коммунальное хозяйство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44 835,7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1 350,0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650,0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48,1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650,0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Молодежная политика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5,0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5,0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5 271,8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4 764,0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90,4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4 398,0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92,3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4 688,0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106,6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124,0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124,0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124,0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ФК и спорт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60,0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60,0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60,0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</w:tr>
      <w:tr w:rsidR="004909BE" w:rsidRPr="004909BE" w:rsidTr="004909BE">
        <w:trPr>
          <w:gridAfter w:val="2"/>
          <w:wAfter w:w="636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СМИ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25,0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25,0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25,0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909BE" w:rsidRPr="004909BE" w:rsidRDefault="004909BE" w:rsidP="004909BE">
            <w:pPr>
              <w:suppressAutoHyphens w:val="0"/>
              <w:spacing w:before="0" w:after="0"/>
              <w:jc w:val="right"/>
              <w:rPr>
                <w:rFonts w:cs="Times New Roman"/>
                <w:color w:val="000000"/>
                <w:lang w:eastAsia="ru-RU"/>
              </w:rPr>
            </w:pPr>
            <w:r w:rsidRPr="004909BE">
              <w:rPr>
                <w:rFonts w:cs="Times New Roman"/>
                <w:color w:val="000000"/>
                <w:lang w:eastAsia="ru-RU"/>
              </w:rPr>
              <w:t>100,0</w:t>
            </w:r>
          </w:p>
        </w:tc>
      </w:tr>
    </w:tbl>
    <w:p w:rsidR="001B7297" w:rsidRPr="00693B36" w:rsidRDefault="001B7297" w:rsidP="0017788D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sectPr w:rsidR="001B7297" w:rsidRPr="00693B36" w:rsidSect="004909B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D4400"/>
    <w:rsid w:val="00013820"/>
    <w:rsid w:val="00025DF1"/>
    <w:rsid w:val="00050646"/>
    <w:rsid w:val="00071290"/>
    <w:rsid w:val="000851D2"/>
    <w:rsid w:val="000A23B7"/>
    <w:rsid w:val="000A4512"/>
    <w:rsid w:val="000B5453"/>
    <w:rsid w:val="000D6C4A"/>
    <w:rsid w:val="000F3764"/>
    <w:rsid w:val="000F7ED6"/>
    <w:rsid w:val="00106BED"/>
    <w:rsid w:val="001078CC"/>
    <w:rsid w:val="00107ADE"/>
    <w:rsid w:val="00112A52"/>
    <w:rsid w:val="00113A46"/>
    <w:rsid w:val="00121218"/>
    <w:rsid w:val="001516B0"/>
    <w:rsid w:val="0017788D"/>
    <w:rsid w:val="00183EEA"/>
    <w:rsid w:val="00196F1C"/>
    <w:rsid w:val="001A01D0"/>
    <w:rsid w:val="001A3456"/>
    <w:rsid w:val="001A68A1"/>
    <w:rsid w:val="001B699A"/>
    <w:rsid w:val="001B7297"/>
    <w:rsid w:val="001D0A5A"/>
    <w:rsid w:val="001D749C"/>
    <w:rsid w:val="00204618"/>
    <w:rsid w:val="00252A13"/>
    <w:rsid w:val="002555A3"/>
    <w:rsid w:val="00255627"/>
    <w:rsid w:val="0027481D"/>
    <w:rsid w:val="002810EF"/>
    <w:rsid w:val="002A15B9"/>
    <w:rsid w:val="002C4EF2"/>
    <w:rsid w:val="00310ACC"/>
    <w:rsid w:val="0031680B"/>
    <w:rsid w:val="0034038E"/>
    <w:rsid w:val="00352CD3"/>
    <w:rsid w:val="003621C4"/>
    <w:rsid w:val="00364F95"/>
    <w:rsid w:val="00382A2C"/>
    <w:rsid w:val="00386A9A"/>
    <w:rsid w:val="00386B0B"/>
    <w:rsid w:val="00390FC9"/>
    <w:rsid w:val="00394EA2"/>
    <w:rsid w:val="00395D85"/>
    <w:rsid w:val="003C4935"/>
    <w:rsid w:val="004002E0"/>
    <w:rsid w:val="004177CA"/>
    <w:rsid w:val="00453203"/>
    <w:rsid w:val="00462EFC"/>
    <w:rsid w:val="00471C74"/>
    <w:rsid w:val="004845F0"/>
    <w:rsid w:val="004909BE"/>
    <w:rsid w:val="004959A4"/>
    <w:rsid w:val="004B1302"/>
    <w:rsid w:val="004C78F0"/>
    <w:rsid w:val="004D4F9A"/>
    <w:rsid w:val="004F2894"/>
    <w:rsid w:val="005063B0"/>
    <w:rsid w:val="005306DC"/>
    <w:rsid w:val="005577FC"/>
    <w:rsid w:val="00567606"/>
    <w:rsid w:val="00590282"/>
    <w:rsid w:val="005F6699"/>
    <w:rsid w:val="006151D0"/>
    <w:rsid w:val="0063659C"/>
    <w:rsid w:val="00647312"/>
    <w:rsid w:val="0066491F"/>
    <w:rsid w:val="00693B36"/>
    <w:rsid w:val="006B11FD"/>
    <w:rsid w:val="006C1F8A"/>
    <w:rsid w:val="006E6CBE"/>
    <w:rsid w:val="00703E94"/>
    <w:rsid w:val="007278FA"/>
    <w:rsid w:val="0073072C"/>
    <w:rsid w:val="00742371"/>
    <w:rsid w:val="007572AB"/>
    <w:rsid w:val="00772956"/>
    <w:rsid w:val="00786A74"/>
    <w:rsid w:val="0079206A"/>
    <w:rsid w:val="007A68E0"/>
    <w:rsid w:val="007D4D60"/>
    <w:rsid w:val="007E4C0E"/>
    <w:rsid w:val="007F0DE3"/>
    <w:rsid w:val="0080120B"/>
    <w:rsid w:val="00803CD3"/>
    <w:rsid w:val="0083659C"/>
    <w:rsid w:val="008602CF"/>
    <w:rsid w:val="00861631"/>
    <w:rsid w:val="008678AD"/>
    <w:rsid w:val="008858F1"/>
    <w:rsid w:val="008B3E1F"/>
    <w:rsid w:val="00917F19"/>
    <w:rsid w:val="00921494"/>
    <w:rsid w:val="0092417D"/>
    <w:rsid w:val="00931D39"/>
    <w:rsid w:val="009441CF"/>
    <w:rsid w:val="00960DAC"/>
    <w:rsid w:val="009A18C5"/>
    <w:rsid w:val="009F6D5D"/>
    <w:rsid w:val="00A07487"/>
    <w:rsid w:val="00A177EA"/>
    <w:rsid w:val="00A520E1"/>
    <w:rsid w:val="00A902F9"/>
    <w:rsid w:val="00AA2DB7"/>
    <w:rsid w:val="00AA5CF8"/>
    <w:rsid w:val="00AC351E"/>
    <w:rsid w:val="00AC648A"/>
    <w:rsid w:val="00AD0FDA"/>
    <w:rsid w:val="00AD4BF5"/>
    <w:rsid w:val="00AE5C05"/>
    <w:rsid w:val="00AE67F8"/>
    <w:rsid w:val="00B11D6D"/>
    <w:rsid w:val="00B14040"/>
    <w:rsid w:val="00B148F7"/>
    <w:rsid w:val="00B224BF"/>
    <w:rsid w:val="00B27549"/>
    <w:rsid w:val="00B31DC0"/>
    <w:rsid w:val="00B436D6"/>
    <w:rsid w:val="00B44981"/>
    <w:rsid w:val="00B542FB"/>
    <w:rsid w:val="00B57544"/>
    <w:rsid w:val="00B60BD1"/>
    <w:rsid w:val="00B74428"/>
    <w:rsid w:val="00B75F4E"/>
    <w:rsid w:val="00B873EF"/>
    <w:rsid w:val="00BA2F7B"/>
    <w:rsid w:val="00BB0E6C"/>
    <w:rsid w:val="00BB37E1"/>
    <w:rsid w:val="00BB590E"/>
    <w:rsid w:val="00BC1B41"/>
    <w:rsid w:val="00BC1B6F"/>
    <w:rsid w:val="00BF2D92"/>
    <w:rsid w:val="00C14551"/>
    <w:rsid w:val="00C25260"/>
    <w:rsid w:val="00C41A50"/>
    <w:rsid w:val="00C602B1"/>
    <w:rsid w:val="00C71E2B"/>
    <w:rsid w:val="00C85336"/>
    <w:rsid w:val="00C93276"/>
    <w:rsid w:val="00CA7C0F"/>
    <w:rsid w:val="00CA7CE2"/>
    <w:rsid w:val="00CB0ADA"/>
    <w:rsid w:val="00CC4C5B"/>
    <w:rsid w:val="00CD4091"/>
    <w:rsid w:val="00D046D2"/>
    <w:rsid w:val="00D233A6"/>
    <w:rsid w:val="00D249FE"/>
    <w:rsid w:val="00D72C42"/>
    <w:rsid w:val="00D86B44"/>
    <w:rsid w:val="00DD24C1"/>
    <w:rsid w:val="00DF06BD"/>
    <w:rsid w:val="00DF28BA"/>
    <w:rsid w:val="00E04369"/>
    <w:rsid w:val="00E615A5"/>
    <w:rsid w:val="00E625F3"/>
    <w:rsid w:val="00E64DA6"/>
    <w:rsid w:val="00E7699D"/>
    <w:rsid w:val="00E77C8A"/>
    <w:rsid w:val="00EA6035"/>
    <w:rsid w:val="00ED49E0"/>
    <w:rsid w:val="00ED5C06"/>
    <w:rsid w:val="00F038FF"/>
    <w:rsid w:val="00F23E8A"/>
    <w:rsid w:val="00F31F26"/>
    <w:rsid w:val="00F53C61"/>
    <w:rsid w:val="00F84854"/>
    <w:rsid w:val="00FB1FEF"/>
    <w:rsid w:val="00FB5552"/>
    <w:rsid w:val="00FD4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400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1"/>
    <w:uiPriority w:val="99"/>
    <w:semiHidden/>
    <w:unhideWhenUsed/>
    <w:rsid w:val="00FD440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uiPriority w:val="99"/>
    <w:semiHidden/>
    <w:rsid w:val="00FD4400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5">
    <w:name w:val="footer"/>
    <w:basedOn w:val="a"/>
    <w:link w:val="10"/>
    <w:uiPriority w:val="99"/>
    <w:semiHidden/>
    <w:unhideWhenUsed/>
    <w:rsid w:val="00FD440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uiPriority w:val="99"/>
    <w:semiHidden/>
    <w:rsid w:val="00FD4400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7">
    <w:name w:val="Subtitle"/>
    <w:basedOn w:val="a"/>
    <w:next w:val="a"/>
    <w:link w:val="11"/>
    <w:qFormat/>
    <w:rsid w:val="00FD4400"/>
    <w:rPr>
      <w:rFonts w:ascii="Cambria" w:hAnsi="Cambria" w:cs="Times New Roman"/>
      <w:i/>
      <w:iCs/>
      <w:color w:val="4F81BD"/>
      <w:spacing w:val="15"/>
    </w:rPr>
  </w:style>
  <w:style w:type="character" w:customStyle="1" w:styleId="a8">
    <w:name w:val="Подзаголовок Знак"/>
    <w:basedOn w:val="a0"/>
    <w:rsid w:val="00FD44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9">
    <w:name w:val="No Spacing"/>
    <w:uiPriority w:val="1"/>
    <w:qFormat/>
    <w:rsid w:val="00FD440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ConsPlusNormal">
    <w:name w:val="ConsPlusNormal"/>
    <w:uiPriority w:val="99"/>
    <w:semiHidden/>
    <w:rsid w:val="00FD440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2">
    <w:name w:val="Без интервала1"/>
    <w:rsid w:val="00FD440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">
    <w:name w:val="Верхний колонтитул Знак1"/>
    <w:basedOn w:val="a0"/>
    <w:link w:val="a3"/>
    <w:uiPriority w:val="99"/>
    <w:semiHidden/>
    <w:locked/>
    <w:rsid w:val="00FD4400"/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10">
    <w:name w:val="Нижний колонтитул Знак1"/>
    <w:basedOn w:val="a0"/>
    <w:link w:val="a5"/>
    <w:uiPriority w:val="99"/>
    <w:semiHidden/>
    <w:locked/>
    <w:rsid w:val="00FD4400"/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11">
    <w:name w:val="Подзаголовок Знак1"/>
    <w:basedOn w:val="a0"/>
    <w:link w:val="a7"/>
    <w:uiPriority w:val="11"/>
    <w:locked/>
    <w:rsid w:val="00FD440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styleId="aa">
    <w:name w:val="Title"/>
    <w:basedOn w:val="a"/>
    <w:link w:val="ab"/>
    <w:qFormat/>
    <w:rsid w:val="0017788D"/>
    <w:pPr>
      <w:suppressAutoHyphens w:val="0"/>
      <w:spacing w:before="0" w:after="0"/>
      <w:jc w:val="center"/>
    </w:pPr>
    <w:rPr>
      <w:rFonts w:cs="Times New Roman"/>
      <w:sz w:val="32"/>
      <w:szCs w:val="20"/>
    </w:rPr>
  </w:style>
  <w:style w:type="character" w:customStyle="1" w:styleId="ab">
    <w:name w:val="Название Знак"/>
    <w:basedOn w:val="a0"/>
    <w:link w:val="aa"/>
    <w:rsid w:val="0017788D"/>
    <w:rPr>
      <w:rFonts w:ascii="Times New Roman" w:eastAsia="Times New Roman" w:hAnsi="Times New Roman" w:cs="Times New Roman"/>
      <w:sz w:val="32"/>
      <w:szCs w:val="20"/>
    </w:rPr>
  </w:style>
  <w:style w:type="paragraph" w:styleId="ac">
    <w:name w:val="List Paragraph"/>
    <w:basedOn w:val="a"/>
    <w:uiPriority w:val="34"/>
    <w:qFormat/>
    <w:rsid w:val="00BA2F7B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013820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20461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04618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7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1891</Words>
  <Characters>10785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2019-11-08T13:00:00Z</cp:lastPrinted>
  <dcterms:created xsi:type="dcterms:W3CDTF">2025-11-20T10:50:00Z</dcterms:created>
  <dcterms:modified xsi:type="dcterms:W3CDTF">2025-11-20T10:50:00Z</dcterms:modified>
</cp:coreProperties>
</file>