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304" w:rsidRDefault="00E92304" w:rsidP="00E92304">
      <w:pPr>
        <w:rPr>
          <w:b/>
          <w:sz w:val="26"/>
          <w:szCs w:val="26"/>
        </w:rPr>
      </w:pPr>
    </w:p>
    <w:p w:rsidR="00E92304" w:rsidRDefault="00E92304" w:rsidP="00E92304">
      <w:pPr>
        <w:jc w:val="center"/>
        <w:rPr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0425" cy="8169910"/>
            <wp:effectExtent l="19050" t="0" r="3175" b="0"/>
            <wp:docPr id="2" name="Рисунок 1" descr="14-5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58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304" w:rsidRDefault="00E92304" w:rsidP="00E92304">
      <w:pPr>
        <w:jc w:val="center"/>
        <w:rPr>
          <w:sz w:val="26"/>
          <w:szCs w:val="26"/>
        </w:rPr>
      </w:pPr>
    </w:p>
    <w:p w:rsidR="009C0E60" w:rsidRDefault="00E92304" w:rsidP="00E92304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C0E60" w:rsidRDefault="009C0E60" w:rsidP="007E7C36">
      <w:pPr>
        <w:rPr>
          <w:sz w:val="26"/>
          <w:szCs w:val="26"/>
        </w:rPr>
      </w:pPr>
    </w:p>
    <w:p w:rsidR="009C0E60" w:rsidRDefault="009C0E60" w:rsidP="007E7C36">
      <w:pPr>
        <w:rPr>
          <w:sz w:val="26"/>
          <w:szCs w:val="26"/>
        </w:rPr>
      </w:pPr>
    </w:p>
    <w:p w:rsidR="009C0E60" w:rsidRPr="00842EE7" w:rsidRDefault="009C0E60" w:rsidP="009C0E60">
      <w:pPr>
        <w:pStyle w:val="Textbody"/>
        <w:spacing w:after="0"/>
        <w:jc w:val="right"/>
        <w:rPr>
          <w:rFonts w:eastAsia="Times New Roman"/>
          <w:color w:val="000000"/>
        </w:rPr>
      </w:pPr>
      <w:r w:rsidRPr="00842EE7">
        <w:rPr>
          <w:rFonts w:eastAsia="Times New Roman"/>
          <w:color w:val="000000"/>
        </w:rPr>
        <w:lastRenderedPageBreak/>
        <w:t xml:space="preserve">Приложение </w:t>
      </w:r>
      <w:r>
        <w:rPr>
          <w:rFonts w:eastAsia="Times New Roman"/>
          <w:color w:val="000000"/>
        </w:rPr>
        <w:t>1</w:t>
      </w:r>
      <w:r w:rsidRPr="00842EE7">
        <w:rPr>
          <w:rFonts w:eastAsia="Times New Roman"/>
          <w:color w:val="000000"/>
        </w:rPr>
        <w:t xml:space="preserve"> </w:t>
      </w:r>
    </w:p>
    <w:p w:rsidR="009C0E60" w:rsidRDefault="009C0E60" w:rsidP="009C0E60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</w:p>
    <w:p w:rsidR="009C0E60" w:rsidRPr="00633926" w:rsidRDefault="009C0E60" w:rsidP="009C0E60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  <w:r w:rsidRPr="00633926">
        <w:rPr>
          <w:b/>
          <w:bCs/>
          <w:iCs/>
        </w:rPr>
        <w:t>Исполнение бюджета Пригородного сельского поселения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Фроловского</w:t>
      </w:r>
      <w:proofErr w:type="spellEnd"/>
      <w:r>
        <w:rPr>
          <w:b/>
          <w:bCs/>
          <w:iCs/>
        </w:rPr>
        <w:t xml:space="preserve"> муниципального района Волгоградской области</w:t>
      </w:r>
    </w:p>
    <w:p w:rsidR="009C0E60" w:rsidRPr="00633926" w:rsidRDefault="009C0E60" w:rsidP="009C0E60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633926">
        <w:rPr>
          <w:b/>
          <w:bCs/>
          <w:iCs/>
        </w:rPr>
        <w:t xml:space="preserve">по доходам </w:t>
      </w:r>
      <w:r>
        <w:rPr>
          <w:b/>
          <w:bCs/>
          <w:iCs/>
        </w:rPr>
        <w:t xml:space="preserve">на 01 октября </w:t>
      </w:r>
      <w:r w:rsidRPr="00633926">
        <w:rPr>
          <w:b/>
          <w:bCs/>
          <w:iCs/>
        </w:rPr>
        <w:t>20</w:t>
      </w:r>
      <w:r>
        <w:rPr>
          <w:b/>
          <w:bCs/>
          <w:iCs/>
        </w:rPr>
        <w:t xml:space="preserve">25 </w:t>
      </w:r>
      <w:r w:rsidRPr="00633926">
        <w:rPr>
          <w:b/>
          <w:bCs/>
          <w:iCs/>
        </w:rPr>
        <w:t>год</w:t>
      </w:r>
      <w:r>
        <w:rPr>
          <w:b/>
          <w:bCs/>
          <w:iCs/>
        </w:rPr>
        <w:t>а</w:t>
      </w:r>
    </w:p>
    <w:p w:rsidR="009C0E60" w:rsidRPr="00633926" w:rsidRDefault="009C0E60" w:rsidP="009C0E60">
      <w:pPr>
        <w:pStyle w:val="Textbody"/>
        <w:jc w:val="right"/>
        <w:rPr>
          <w:rFonts w:cs="Times New Roman"/>
        </w:rPr>
      </w:pPr>
      <w:r w:rsidRPr="00633926">
        <w:rPr>
          <w:rFonts w:cs="Times New Roman"/>
        </w:rPr>
        <w:t xml:space="preserve">   </w:t>
      </w:r>
      <w:r>
        <w:rPr>
          <w:rFonts w:cs="Times New Roman"/>
        </w:rPr>
        <w:t xml:space="preserve"> </w:t>
      </w:r>
      <w:r w:rsidRPr="00633926">
        <w:rPr>
          <w:rFonts w:cs="Times New Roman"/>
        </w:rPr>
        <w:t>(тыс. рублей)</w:t>
      </w:r>
    </w:p>
    <w:tbl>
      <w:tblPr>
        <w:tblW w:w="10065" w:type="dxa"/>
        <w:tblInd w:w="-318" w:type="dxa"/>
        <w:tblLayout w:type="fixed"/>
        <w:tblLook w:val="04A0"/>
      </w:tblPr>
      <w:tblGrid>
        <w:gridCol w:w="3261"/>
        <w:gridCol w:w="3686"/>
        <w:gridCol w:w="1134"/>
        <w:gridCol w:w="1134"/>
        <w:gridCol w:w="850"/>
      </w:tblGrid>
      <w:tr w:rsidR="009C0E60" w:rsidRPr="00633926" w:rsidTr="00AE6880">
        <w:trPr>
          <w:trHeight w:val="63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 w:rsidRPr="00D1331A">
              <w:rPr>
                <w:color w:val="000000"/>
                <w:sz w:val="20"/>
                <w:szCs w:val="20"/>
              </w:rPr>
              <w:t>Код бюджетной классификации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 w:rsidRPr="00D1331A">
              <w:rPr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 w:rsidRPr="00D1331A">
              <w:rPr>
                <w:color w:val="000000"/>
                <w:sz w:val="20"/>
                <w:szCs w:val="20"/>
              </w:rPr>
              <w:t>План</w:t>
            </w:r>
          </w:p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 w:rsidRPr="00D1331A">
              <w:rPr>
                <w:color w:val="000000"/>
                <w:sz w:val="20"/>
                <w:szCs w:val="20"/>
              </w:rPr>
              <w:t>на</w:t>
            </w:r>
          </w:p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 w:rsidRPr="00D1331A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5</w:t>
            </w:r>
            <w:r w:rsidRPr="00D1331A">
              <w:rPr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</w:t>
            </w:r>
            <w:r w:rsidRPr="00D1331A">
              <w:rPr>
                <w:color w:val="000000"/>
                <w:sz w:val="20"/>
                <w:szCs w:val="20"/>
              </w:rPr>
              <w:t>нено на 01.</w:t>
            </w:r>
            <w:r>
              <w:rPr>
                <w:color w:val="000000"/>
                <w:sz w:val="20"/>
                <w:szCs w:val="20"/>
              </w:rPr>
              <w:t>10</w:t>
            </w:r>
            <w:r w:rsidRPr="00D1331A">
              <w:rPr>
                <w:color w:val="000000"/>
                <w:sz w:val="20"/>
                <w:szCs w:val="20"/>
              </w:rPr>
              <w:t>. 202</w:t>
            </w:r>
            <w:r>
              <w:rPr>
                <w:color w:val="000000"/>
                <w:sz w:val="20"/>
                <w:szCs w:val="20"/>
              </w:rPr>
              <w:t>5</w:t>
            </w:r>
            <w:r w:rsidRPr="00D1331A">
              <w:rPr>
                <w:color w:val="000000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1331A" w:rsidRDefault="009C0E60" w:rsidP="00AE688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Исполн</w:t>
            </w:r>
            <w:r w:rsidRPr="00D1331A">
              <w:rPr>
                <w:color w:val="000000"/>
                <w:sz w:val="20"/>
                <w:szCs w:val="20"/>
              </w:rPr>
              <w:t>ено в %</w:t>
            </w:r>
          </w:p>
        </w:tc>
      </w:tr>
      <w:tr w:rsidR="009C0E60" w:rsidRPr="00633926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E60" w:rsidRPr="00633926" w:rsidRDefault="009C0E60" w:rsidP="00AE6880">
            <w:pPr>
              <w:jc w:val="center"/>
              <w:rPr>
                <w:color w:val="000000"/>
              </w:rPr>
            </w:pPr>
            <w:r w:rsidRPr="00633926">
              <w:rPr>
                <w:color w:val="00000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9C0E60" w:rsidRPr="00633926" w:rsidRDefault="009C0E60" w:rsidP="00AE6880">
            <w:pPr>
              <w:jc w:val="center"/>
              <w:rPr>
                <w:color w:val="000000"/>
              </w:rPr>
            </w:pPr>
            <w:r w:rsidRPr="00633926">
              <w:rPr>
                <w:color w:val="000000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E60" w:rsidRPr="00633926" w:rsidRDefault="009C0E60" w:rsidP="00AE6880">
            <w:pPr>
              <w:jc w:val="center"/>
              <w:rPr>
                <w:color w:val="000000"/>
              </w:rPr>
            </w:pPr>
            <w:r w:rsidRPr="00633926">
              <w:rPr>
                <w:color w:val="000000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E60" w:rsidRPr="00633926" w:rsidRDefault="009C0E60" w:rsidP="00AE6880">
            <w:pPr>
              <w:jc w:val="center"/>
              <w:rPr>
                <w:color w:val="000000"/>
              </w:rPr>
            </w:pPr>
            <w:r w:rsidRPr="00633926">
              <w:rPr>
                <w:color w:val="000000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0E60" w:rsidRPr="00633926" w:rsidRDefault="009C0E60" w:rsidP="00AE6880">
            <w:pPr>
              <w:jc w:val="center"/>
              <w:rPr>
                <w:color w:val="000000"/>
              </w:rPr>
            </w:pPr>
            <w:r w:rsidRPr="00633926">
              <w:rPr>
                <w:color w:val="000000"/>
              </w:rPr>
              <w:t>5</w:t>
            </w:r>
          </w:p>
        </w:tc>
      </w:tr>
      <w:tr w:rsidR="009C0E60" w:rsidRPr="00633926" w:rsidTr="00AE6880">
        <w:trPr>
          <w:trHeight w:val="36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70320F" w:rsidRDefault="009C0E60" w:rsidP="00AE6880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000 1 00 00000 00 0000 000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70320F" w:rsidRDefault="009C0E60" w:rsidP="00AE6880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Д</w:t>
            </w:r>
            <w:r>
              <w:rPr>
                <w:b/>
                <w:bCs/>
                <w:i/>
              </w:rPr>
              <w:t>оходы налоговые и неналоговые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  <w:rPr>
                <w:b/>
                <w:bCs/>
                <w:i/>
              </w:rPr>
            </w:pPr>
            <w:r w:rsidRPr="00D41DEE">
              <w:rPr>
                <w:b/>
                <w:bCs/>
                <w:i/>
              </w:rPr>
              <w:t>9 325,3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D41DEE">
              <w:rPr>
                <w:rFonts w:ascii="Times New Roman" w:hAnsi="Times New Roman"/>
                <w:b/>
                <w:i/>
                <w:szCs w:val="24"/>
              </w:rPr>
              <w:t>7 097,2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B02CBC" w:rsidRDefault="009C0E60" w:rsidP="00AE6880">
            <w:pPr>
              <w:pStyle w:val="31"/>
              <w:spacing w:line="276" w:lineRule="auto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B02CBC">
              <w:rPr>
                <w:rFonts w:ascii="Times New Roman" w:hAnsi="Times New Roman"/>
                <w:b/>
                <w:i/>
                <w:szCs w:val="24"/>
              </w:rPr>
              <w:t>76,1</w:t>
            </w:r>
          </w:p>
        </w:tc>
      </w:tr>
      <w:tr w:rsidR="009C0E60" w:rsidRPr="00633926" w:rsidTr="00AE6880">
        <w:trPr>
          <w:trHeight w:val="45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0661C8" w:rsidRDefault="009C0E60" w:rsidP="00AE6880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0661C8">
              <w:rPr>
                <w:bCs/>
              </w:rPr>
              <w:t xml:space="preserve"> 1 03 00000 00 0000 000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0661C8" w:rsidRDefault="009C0E60" w:rsidP="00AE6880">
            <w:pPr>
              <w:jc w:val="center"/>
            </w:pPr>
            <w:r w:rsidRPr="000661C8">
              <w:t>Налоги на товары (работы, услуги), реализуемые на территории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455C22" w:rsidRDefault="009C0E60" w:rsidP="00AE6880">
            <w:pPr>
              <w:jc w:val="right"/>
              <w:rPr>
                <w:bCs/>
              </w:rPr>
            </w:pPr>
            <w:r w:rsidRPr="00455C22">
              <w:rPr>
                <w:bCs/>
              </w:rPr>
              <w:t>2 262,3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455C22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szCs w:val="24"/>
              </w:rPr>
            </w:pPr>
            <w:r w:rsidRPr="00455C22">
              <w:rPr>
                <w:rFonts w:ascii="Times New Roman" w:hAnsi="Times New Roman"/>
                <w:szCs w:val="24"/>
              </w:rPr>
              <w:t>1 686,9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B02CBC" w:rsidRDefault="009C0E60" w:rsidP="00AE6880">
            <w:pPr>
              <w:jc w:val="right"/>
              <w:rPr>
                <w:bCs/>
              </w:rPr>
            </w:pPr>
            <w:r w:rsidRPr="00B02CBC">
              <w:rPr>
                <w:bCs/>
              </w:rPr>
              <w:t>74,6</w:t>
            </w:r>
          </w:p>
        </w:tc>
      </w:tr>
      <w:tr w:rsidR="009C0E60" w:rsidRPr="00633926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092C47" w:rsidRDefault="009C0E60" w:rsidP="00AE6880">
            <w:pPr>
              <w:jc w:val="center"/>
            </w:pPr>
            <w:r>
              <w:t>000</w:t>
            </w:r>
            <w:r w:rsidRPr="00092C47">
              <w:t xml:space="preserve"> 1 01 02000 01 0000 110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092C47" w:rsidRDefault="009C0E60" w:rsidP="00AE6880">
            <w:pPr>
              <w:jc w:val="center"/>
            </w:pPr>
            <w:r w:rsidRPr="00092C47">
              <w:t>Налог на доходы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E904F2" w:rsidRDefault="009C0E60" w:rsidP="00AE6880">
            <w:pPr>
              <w:jc w:val="right"/>
              <w:rPr>
                <w:bCs/>
              </w:rPr>
            </w:pPr>
            <w:r w:rsidRPr="00E904F2">
              <w:rPr>
                <w:bCs/>
              </w:rPr>
              <w:t>5 800,0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0E60" w:rsidRPr="00E904F2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szCs w:val="24"/>
              </w:rPr>
            </w:pPr>
            <w:r w:rsidRPr="00E904F2">
              <w:rPr>
                <w:rFonts w:ascii="Times New Roman" w:hAnsi="Times New Roman"/>
                <w:szCs w:val="24"/>
              </w:rPr>
              <w:t>4 721,2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E904F2" w:rsidRDefault="009C0E60" w:rsidP="00AE6880">
            <w:pPr>
              <w:jc w:val="right"/>
              <w:rPr>
                <w:bCs/>
              </w:rPr>
            </w:pPr>
            <w:r w:rsidRPr="00E904F2">
              <w:rPr>
                <w:bCs/>
              </w:rPr>
              <w:t>81,4</w:t>
            </w:r>
          </w:p>
        </w:tc>
      </w:tr>
      <w:tr w:rsidR="009C0E60" w:rsidRPr="00633926" w:rsidTr="00AE6880">
        <w:trPr>
          <w:trHeight w:val="76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1C3248">
              <w:rPr>
                <w:bCs/>
              </w:rPr>
              <w:t xml:space="preserve"> 1 05 00000 00 0000 000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  <w:rPr>
                <w:bCs/>
              </w:rPr>
            </w:pPr>
            <w:r w:rsidRPr="001C3248">
              <w:rPr>
                <w:bCs/>
              </w:rPr>
              <w:t>НАЛОГИ НА СОВОКУПНЫЙ ДОХОД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E904F2" w:rsidRDefault="009C0E60" w:rsidP="00AE6880">
            <w:pPr>
              <w:jc w:val="right"/>
              <w:rPr>
                <w:bCs/>
              </w:rPr>
            </w:pPr>
            <w:r w:rsidRPr="00E904F2">
              <w:rPr>
                <w:bCs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0E60" w:rsidRPr="00E904F2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szCs w:val="24"/>
              </w:rPr>
            </w:pPr>
            <w:r w:rsidRPr="00E904F2">
              <w:rPr>
                <w:rFonts w:ascii="Times New Roman" w:hAnsi="Times New Roman"/>
                <w:szCs w:val="24"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E904F2" w:rsidRDefault="009C0E60" w:rsidP="00AE6880">
            <w:pPr>
              <w:jc w:val="right"/>
              <w:rPr>
                <w:bCs/>
              </w:rPr>
            </w:pPr>
            <w:r w:rsidRPr="00E904F2">
              <w:rPr>
                <w:bCs/>
              </w:rPr>
              <w:t>9,5</w:t>
            </w:r>
          </w:p>
        </w:tc>
      </w:tr>
      <w:tr w:rsidR="009C0E60" w:rsidRPr="00633926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</w:pPr>
            <w:r>
              <w:t>000</w:t>
            </w:r>
            <w:r w:rsidRPr="001C3248">
              <w:t xml:space="preserve"> 1 05 03000 01 0000 110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</w:pPr>
            <w:r w:rsidRPr="001C3248">
              <w:t>Единый сельскохозяйственный налог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E904F2" w:rsidRDefault="009C0E60" w:rsidP="00AE6880">
            <w:pPr>
              <w:jc w:val="right"/>
              <w:rPr>
                <w:bCs/>
              </w:rPr>
            </w:pPr>
            <w:r w:rsidRPr="00E904F2">
              <w:rPr>
                <w:bCs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0E60" w:rsidRPr="00E904F2" w:rsidRDefault="009C0E60" w:rsidP="009C0E60">
            <w:pPr>
              <w:ind w:firstLine="34"/>
              <w:jc w:val="right"/>
              <w:rPr>
                <w:bCs/>
              </w:rPr>
            </w:pPr>
            <w:r w:rsidRPr="00E904F2">
              <w:rPr>
                <w:bCs/>
              </w:rPr>
              <w:t>18,9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E904F2" w:rsidRDefault="009C0E60" w:rsidP="00AE6880">
            <w:pPr>
              <w:jc w:val="right"/>
              <w:rPr>
                <w:bCs/>
              </w:rPr>
            </w:pPr>
            <w:r w:rsidRPr="00E904F2">
              <w:rPr>
                <w:bCs/>
              </w:rPr>
              <w:t>9,5</w:t>
            </w:r>
          </w:p>
        </w:tc>
      </w:tr>
      <w:tr w:rsidR="009C0E60" w:rsidRPr="00217C16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1C3248">
              <w:rPr>
                <w:bCs/>
              </w:rPr>
              <w:t xml:space="preserve"> 1 06  00000 00 0000 110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  <w:rPr>
                <w:bCs/>
              </w:rPr>
            </w:pPr>
            <w:r>
              <w:rPr>
                <w:bCs/>
              </w:rPr>
              <w:t>НАЛОГИ НА ИМУЩЕСТВО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455C22" w:rsidRDefault="009C0E60" w:rsidP="00AE6880">
            <w:pPr>
              <w:jc w:val="right"/>
              <w:rPr>
                <w:bCs/>
              </w:rPr>
            </w:pPr>
            <w:r w:rsidRPr="00455C22">
              <w:rPr>
                <w:bCs/>
              </w:rPr>
              <w:t>1 063,0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0E60" w:rsidRPr="00455C22" w:rsidRDefault="009C0E60" w:rsidP="009C0E60">
            <w:pPr>
              <w:ind w:firstLine="34"/>
              <w:jc w:val="right"/>
              <w:rPr>
                <w:bCs/>
              </w:rPr>
            </w:pPr>
            <w:r w:rsidRPr="00455C22">
              <w:rPr>
                <w:bCs/>
              </w:rPr>
              <w:t>569,7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235D08" w:rsidRDefault="009C0E60" w:rsidP="00AE6880">
            <w:pPr>
              <w:jc w:val="right"/>
              <w:rPr>
                <w:bCs/>
                <w:highlight w:val="yellow"/>
              </w:rPr>
            </w:pPr>
            <w:r w:rsidRPr="007F5A18">
              <w:rPr>
                <w:bCs/>
              </w:rPr>
              <w:t>53,6</w:t>
            </w:r>
          </w:p>
        </w:tc>
      </w:tr>
      <w:tr w:rsidR="009C0E60" w:rsidRPr="00633926" w:rsidTr="00AE6880">
        <w:trPr>
          <w:trHeight w:val="363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</w:pPr>
            <w:r>
              <w:t>000</w:t>
            </w:r>
            <w:r w:rsidRPr="001C3248">
              <w:t xml:space="preserve"> 1 06 01000 00 0000 110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</w:pPr>
            <w:r w:rsidRPr="001C3248">
              <w:t>Налог на имущество физических лиц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455C22" w:rsidRDefault="009C0E60" w:rsidP="00AE6880">
            <w:pPr>
              <w:jc w:val="right"/>
              <w:rPr>
                <w:bCs/>
              </w:rPr>
            </w:pPr>
            <w:r w:rsidRPr="00455C22">
              <w:rPr>
                <w:bCs/>
              </w:rPr>
              <w:t>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0E60" w:rsidRPr="00455C22" w:rsidRDefault="009C0E60" w:rsidP="009C0E60">
            <w:pPr>
              <w:ind w:firstLine="34"/>
              <w:jc w:val="right"/>
            </w:pPr>
            <w:r w:rsidRPr="00455C22">
              <w:t>22,6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7F5A18" w:rsidRDefault="009C0E60" w:rsidP="00AE6880">
            <w:pPr>
              <w:jc w:val="right"/>
              <w:rPr>
                <w:bCs/>
              </w:rPr>
            </w:pPr>
            <w:r w:rsidRPr="007F5A18">
              <w:rPr>
                <w:bCs/>
              </w:rPr>
              <w:t>22,8</w:t>
            </w:r>
          </w:p>
        </w:tc>
      </w:tr>
      <w:tr w:rsidR="009C0E60" w:rsidRPr="00633926" w:rsidTr="00AE6880">
        <w:trPr>
          <w:trHeight w:val="222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</w:pPr>
            <w:r>
              <w:t>000</w:t>
            </w:r>
            <w:r w:rsidRPr="001C3248">
              <w:t xml:space="preserve"> 1 06 06000 00 0000 110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1C3248" w:rsidRDefault="009C0E60" w:rsidP="00AE6880">
            <w:pPr>
              <w:jc w:val="center"/>
            </w:pPr>
            <w:r w:rsidRPr="001C3248">
              <w:t>Земельный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455C22" w:rsidRDefault="009C0E60" w:rsidP="00AE6880">
            <w:pPr>
              <w:jc w:val="right"/>
            </w:pPr>
            <w:r w:rsidRPr="00455C22">
              <w:t>964,0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C0E60" w:rsidRPr="00455C22" w:rsidRDefault="009C0E60" w:rsidP="009C0E60">
            <w:pPr>
              <w:ind w:firstLine="34"/>
              <w:jc w:val="right"/>
            </w:pPr>
            <w:r w:rsidRPr="00455C22">
              <w:t>547,1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7F5A18" w:rsidRDefault="009C0E60" w:rsidP="00AE6880">
            <w:pPr>
              <w:jc w:val="right"/>
              <w:rPr>
                <w:bCs/>
              </w:rPr>
            </w:pPr>
            <w:r w:rsidRPr="007F5A18">
              <w:rPr>
                <w:bCs/>
              </w:rPr>
              <w:t>56,8</w:t>
            </w:r>
          </w:p>
        </w:tc>
      </w:tr>
      <w:tr w:rsidR="009C0E60" w:rsidRPr="00633926" w:rsidTr="00AE6880">
        <w:trPr>
          <w:trHeight w:val="31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0E60" w:rsidRDefault="009C0E60" w:rsidP="00AE6880">
            <w:pPr>
              <w:jc w:val="center"/>
            </w:pPr>
            <w:r>
              <w:t>000 1 16 18000 00 000 110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0E60" w:rsidRPr="008023B2" w:rsidRDefault="009C0E60" w:rsidP="00AE6880">
            <w:pPr>
              <w:jc w:val="center"/>
            </w:pPr>
            <w:r w:rsidRPr="008023B2">
              <w:t>Штрафы,</w:t>
            </w:r>
            <w:r>
              <w:t xml:space="preserve"> </w:t>
            </w:r>
            <w:r w:rsidRPr="008023B2">
              <w:t>санкции,</w:t>
            </w:r>
            <w:r>
              <w:t xml:space="preserve"> </w:t>
            </w:r>
            <w:r w:rsidRPr="008023B2">
              <w:t>возмещение ущерба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455C22" w:rsidRDefault="009C0E60" w:rsidP="00AE6880">
            <w:pPr>
              <w:jc w:val="right"/>
            </w:pPr>
            <w:r w:rsidRPr="00455C22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C0E60" w:rsidRPr="00455C22" w:rsidRDefault="009C0E60" w:rsidP="009C0E60">
            <w:pPr>
              <w:ind w:firstLine="34"/>
              <w:jc w:val="right"/>
            </w:pPr>
            <w:r w:rsidRPr="00455C22">
              <w:t>101,1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455C22" w:rsidRDefault="009C0E60" w:rsidP="00AE6880">
            <w:pPr>
              <w:jc w:val="right"/>
              <w:rPr>
                <w:bCs/>
              </w:rPr>
            </w:pPr>
            <w:r w:rsidRPr="00455C22">
              <w:rPr>
                <w:bCs/>
              </w:rPr>
              <w:t>0,0</w:t>
            </w:r>
          </w:p>
        </w:tc>
      </w:tr>
      <w:tr w:rsidR="009C0E60" w:rsidRPr="00633926" w:rsidTr="00AE6880">
        <w:trPr>
          <w:trHeight w:val="31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0E60" w:rsidRDefault="009C0E60" w:rsidP="00AE6880">
            <w:pPr>
              <w:jc w:val="center"/>
            </w:pPr>
            <w:r w:rsidRPr="002023BA">
              <w:t>000 1 13 00000 00 0000 000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0E60" w:rsidRPr="008023B2" w:rsidRDefault="009C0E60" w:rsidP="00AE6880">
            <w:pPr>
              <w:jc w:val="center"/>
            </w:pPr>
            <w:r w:rsidRPr="002023BA">
              <w:t>Прочие доходы от компенсации затрат бюджетов сельских поселений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455C22" w:rsidRDefault="009C0E60" w:rsidP="00AE6880">
            <w:pPr>
              <w:jc w:val="right"/>
            </w:pPr>
            <w:r w:rsidRPr="00455C22"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9C0E60" w:rsidRPr="00455C22" w:rsidRDefault="009C0E60" w:rsidP="009C0E60">
            <w:pPr>
              <w:ind w:firstLine="34"/>
              <w:jc w:val="right"/>
            </w:pPr>
            <w:r w:rsidRPr="00455C22"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455C22" w:rsidRDefault="009C0E60" w:rsidP="00AE6880">
            <w:pPr>
              <w:jc w:val="right"/>
              <w:rPr>
                <w:bCs/>
              </w:rPr>
            </w:pPr>
            <w:r w:rsidRPr="00455C22">
              <w:rPr>
                <w:bCs/>
              </w:rPr>
              <w:t>0,0</w:t>
            </w:r>
          </w:p>
        </w:tc>
      </w:tr>
      <w:tr w:rsidR="009C0E60" w:rsidRPr="00633926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70320F" w:rsidRDefault="009C0E60" w:rsidP="00AE6880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000 2 00 00000 00 0000 000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70320F" w:rsidRDefault="009C0E60" w:rsidP="00AE6880">
            <w:pPr>
              <w:jc w:val="center"/>
              <w:rPr>
                <w:b/>
                <w:bCs/>
                <w:i/>
              </w:rPr>
            </w:pPr>
            <w:r w:rsidRPr="0070320F">
              <w:rPr>
                <w:b/>
                <w:bCs/>
                <w:i/>
              </w:rPr>
              <w:t>Безвозмездные поступления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235D08" w:rsidRDefault="009C0E60" w:rsidP="00AE6880">
            <w:pPr>
              <w:jc w:val="right"/>
              <w:rPr>
                <w:b/>
                <w:bCs/>
                <w:i/>
                <w:highlight w:val="yellow"/>
              </w:rPr>
            </w:pPr>
            <w:r w:rsidRPr="00D41DEE">
              <w:rPr>
                <w:b/>
                <w:bCs/>
                <w:i/>
              </w:rPr>
              <w:t>61 075,7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235D08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b/>
                <w:bCs/>
                <w:i/>
                <w:szCs w:val="24"/>
                <w:highlight w:val="yellow"/>
              </w:rPr>
            </w:pPr>
            <w:r w:rsidRPr="00D41DEE">
              <w:rPr>
                <w:rFonts w:ascii="Times New Roman" w:hAnsi="Times New Roman"/>
                <w:b/>
                <w:bCs/>
                <w:i/>
                <w:szCs w:val="24"/>
              </w:rPr>
              <w:t>13 751,4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7F5A18" w:rsidRDefault="009C0E60" w:rsidP="00AE6880">
            <w:pPr>
              <w:jc w:val="right"/>
              <w:rPr>
                <w:b/>
                <w:bCs/>
                <w:i/>
              </w:rPr>
            </w:pPr>
            <w:r w:rsidRPr="007F5A18">
              <w:rPr>
                <w:b/>
                <w:bCs/>
                <w:i/>
              </w:rPr>
              <w:t>22,5</w:t>
            </w:r>
          </w:p>
        </w:tc>
      </w:tr>
      <w:tr w:rsidR="009C0E60" w:rsidRPr="00633926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  <w:rPr>
                <w:bCs/>
              </w:rPr>
            </w:pPr>
            <w:r>
              <w:rPr>
                <w:bCs/>
              </w:rPr>
              <w:t>000</w:t>
            </w:r>
            <w:r w:rsidRPr="008926B6">
              <w:rPr>
                <w:bCs/>
              </w:rPr>
              <w:t xml:space="preserve"> 2 02 10000 00 0000 150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  <w:rPr>
                <w:bCs/>
              </w:rPr>
            </w:pPr>
            <w:r w:rsidRPr="008926B6">
              <w:rPr>
                <w:bCs/>
              </w:rPr>
              <w:t>Дотации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  <w:rPr>
                <w:bCs/>
              </w:rPr>
            </w:pPr>
            <w:r w:rsidRPr="00D41DEE">
              <w:rPr>
                <w:bCs/>
              </w:rPr>
              <w:t>1 989,0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szCs w:val="24"/>
              </w:rPr>
            </w:pPr>
            <w:r w:rsidRPr="00D41DEE">
              <w:rPr>
                <w:rFonts w:ascii="Times New Roman" w:hAnsi="Times New Roman"/>
                <w:szCs w:val="24"/>
              </w:rPr>
              <w:t>994,5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7F5A18" w:rsidRDefault="009C0E60" w:rsidP="00AE6880">
            <w:pPr>
              <w:jc w:val="right"/>
              <w:rPr>
                <w:bCs/>
              </w:rPr>
            </w:pPr>
            <w:r w:rsidRPr="007F5A18">
              <w:rPr>
                <w:bCs/>
              </w:rPr>
              <w:t>50,0</w:t>
            </w:r>
          </w:p>
        </w:tc>
      </w:tr>
      <w:tr w:rsidR="009C0E60" w:rsidRPr="00633926" w:rsidTr="00AE6880">
        <w:trPr>
          <w:trHeight w:val="5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>
              <w:t>000</w:t>
            </w:r>
            <w:r w:rsidRPr="008926B6">
              <w:t xml:space="preserve"> 2 02 15001 10 0000 150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 w:rsidRPr="008926B6">
              <w:t>Дотация на выравнивание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  <w:rPr>
                <w:bCs/>
              </w:rPr>
            </w:pPr>
            <w:r w:rsidRPr="00D41DEE">
              <w:rPr>
                <w:bCs/>
              </w:rPr>
              <w:t>1 989,0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szCs w:val="24"/>
              </w:rPr>
            </w:pPr>
            <w:r w:rsidRPr="00D41DEE">
              <w:rPr>
                <w:rFonts w:ascii="Times New Roman" w:hAnsi="Times New Roman"/>
                <w:szCs w:val="24"/>
              </w:rPr>
              <w:t>994,5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7F5A18" w:rsidRDefault="009C0E60" w:rsidP="00AE6880">
            <w:pPr>
              <w:jc w:val="right"/>
              <w:rPr>
                <w:bCs/>
              </w:rPr>
            </w:pPr>
            <w:r w:rsidRPr="007F5A18">
              <w:rPr>
                <w:bCs/>
              </w:rPr>
              <w:t>50,0</w:t>
            </w:r>
          </w:p>
        </w:tc>
      </w:tr>
      <w:tr w:rsidR="009C0E60" w:rsidRPr="00633926" w:rsidTr="00AE6880">
        <w:trPr>
          <w:trHeight w:val="12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>
              <w:t>000</w:t>
            </w:r>
            <w:r w:rsidRPr="008926B6">
              <w:t xml:space="preserve"> 2 02 35118 10 0000 150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 w:rsidRPr="008926B6">
              <w:t>Субвенция на осуществление воинского учета на территории, где отсутствуют военные комиссариаты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</w:pPr>
            <w:r w:rsidRPr="00D41DEE">
              <w:t>158,1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ind w:firstLine="34"/>
              <w:jc w:val="right"/>
              <w:rPr>
                <w:bCs/>
              </w:rPr>
            </w:pPr>
            <w:r w:rsidRPr="00D41DEE">
              <w:rPr>
                <w:bCs/>
              </w:rPr>
              <w:t>67,8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F76403" w:rsidRDefault="009C0E60" w:rsidP="00AE6880">
            <w:pPr>
              <w:jc w:val="right"/>
              <w:rPr>
                <w:bCs/>
              </w:rPr>
            </w:pPr>
            <w:r w:rsidRPr="00F76403">
              <w:rPr>
                <w:bCs/>
              </w:rPr>
              <w:t>42,9</w:t>
            </w:r>
          </w:p>
        </w:tc>
      </w:tr>
      <w:tr w:rsidR="009C0E60" w:rsidRPr="00633926" w:rsidTr="00AE6880">
        <w:trPr>
          <w:trHeight w:val="37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>
              <w:t>000</w:t>
            </w:r>
            <w:r w:rsidRPr="008926B6">
              <w:t xml:space="preserve"> 2 02 30024 10 0000 150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 w:rsidRPr="008926B6">
              <w:t>Субвенции местным бюджетам выполнение передаваемых полномочий субъектов РФ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</w:pPr>
            <w:r w:rsidRPr="00D41DEE"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ind w:firstLine="34"/>
              <w:jc w:val="right"/>
              <w:rPr>
                <w:bCs/>
              </w:rPr>
            </w:pPr>
            <w:r w:rsidRPr="00D41DEE">
              <w:rPr>
                <w:bCs/>
              </w:rPr>
              <w:t>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F76403" w:rsidRDefault="009C0E60" w:rsidP="00AE6880">
            <w:pPr>
              <w:jc w:val="right"/>
              <w:rPr>
                <w:bCs/>
              </w:rPr>
            </w:pPr>
            <w:r w:rsidRPr="00F76403">
              <w:rPr>
                <w:bCs/>
              </w:rPr>
              <w:t>75,6</w:t>
            </w:r>
          </w:p>
        </w:tc>
      </w:tr>
      <w:tr w:rsidR="009C0E60" w:rsidRPr="00633926" w:rsidTr="00AE6880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>
              <w:t>000</w:t>
            </w:r>
            <w:r w:rsidRPr="008926B6">
              <w:t xml:space="preserve"> 2 02 4</w:t>
            </w:r>
            <w:r>
              <w:t>9999</w:t>
            </w:r>
            <w:r w:rsidRPr="008926B6">
              <w:t xml:space="preserve"> </w:t>
            </w:r>
            <w:r>
              <w:t>1</w:t>
            </w:r>
            <w:r w:rsidRPr="008926B6">
              <w:t>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>
              <w:t>Прочие</w:t>
            </w:r>
            <w:r w:rsidRPr="008926B6">
              <w:t xml:space="preserve">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</w:pPr>
            <w:r w:rsidRPr="00D41DEE">
              <w:t>17 567,8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ind w:firstLine="34"/>
              <w:jc w:val="right"/>
              <w:rPr>
                <w:bCs/>
              </w:rPr>
            </w:pPr>
            <w:r w:rsidRPr="00D41DEE">
              <w:rPr>
                <w:bCs/>
              </w:rPr>
              <w:t>2 033,4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F76403" w:rsidRDefault="009C0E60" w:rsidP="00AE6880">
            <w:pPr>
              <w:jc w:val="right"/>
              <w:rPr>
                <w:bCs/>
              </w:rPr>
            </w:pPr>
            <w:r w:rsidRPr="00F76403">
              <w:rPr>
                <w:bCs/>
              </w:rPr>
              <w:t>11,6</w:t>
            </w:r>
          </w:p>
        </w:tc>
      </w:tr>
      <w:tr w:rsidR="009C0E60" w:rsidRPr="00633926" w:rsidTr="00AE6880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Default="009C0E60" w:rsidP="00AE6880">
            <w:pPr>
              <w:jc w:val="center"/>
            </w:pPr>
            <w:r>
              <w:t xml:space="preserve">000 2 02 40014 10 0000 150 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8926B6" w:rsidRDefault="009C0E60" w:rsidP="00AE6880">
            <w:pPr>
              <w:jc w:val="center"/>
            </w:pPr>
            <w:r w:rsidRPr="008926B6">
              <w:t>Иные межбюджетные трансферты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</w:pPr>
            <w:r w:rsidRPr="00D41DEE">
              <w:t>10 031,4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ind w:firstLine="34"/>
              <w:jc w:val="right"/>
              <w:rPr>
                <w:bCs/>
              </w:rPr>
            </w:pPr>
            <w:r w:rsidRPr="00D41DEE">
              <w:rPr>
                <w:bCs/>
              </w:rPr>
              <w:t>7 119,0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F76403" w:rsidRDefault="009C0E60" w:rsidP="00AE6880">
            <w:pPr>
              <w:jc w:val="right"/>
              <w:rPr>
                <w:bCs/>
              </w:rPr>
            </w:pPr>
            <w:r w:rsidRPr="00F76403">
              <w:rPr>
                <w:bCs/>
              </w:rPr>
              <w:t>70,9</w:t>
            </w:r>
          </w:p>
        </w:tc>
      </w:tr>
      <w:tr w:rsidR="009C0E60" w:rsidRPr="00633926" w:rsidTr="00AE6880">
        <w:trPr>
          <w:trHeight w:val="58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0E60" w:rsidRDefault="009C0E60" w:rsidP="00AE6880">
            <w:pPr>
              <w:jc w:val="center"/>
            </w:pPr>
            <w:r w:rsidRPr="00B23654">
              <w:t>000 2 19 60010 10 0000 150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0E60" w:rsidRPr="00B23654" w:rsidRDefault="009C0E60" w:rsidP="00AE6880">
            <w:pPr>
              <w:jc w:val="center"/>
              <w:rPr>
                <w:sz w:val="20"/>
                <w:szCs w:val="20"/>
              </w:rPr>
            </w:pPr>
            <w:r w:rsidRPr="00B23654">
              <w:rPr>
                <w:sz w:val="20"/>
                <w:szCs w:val="20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D41DEE" w:rsidRDefault="009C0E60" w:rsidP="00AE6880">
            <w:pPr>
              <w:jc w:val="right"/>
            </w:pPr>
            <w:r w:rsidRPr="00D41DEE"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D41DEE" w:rsidRDefault="009C0E60" w:rsidP="009C0E60">
            <w:pPr>
              <w:ind w:firstLine="34"/>
              <w:jc w:val="right"/>
              <w:rPr>
                <w:bCs/>
              </w:rPr>
            </w:pPr>
            <w:r w:rsidRPr="00D41DEE">
              <w:rPr>
                <w:bCs/>
              </w:rPr>
              <w:t>-31,4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0E60" w:rsidRPr="00D41DEE" w:rsidRDefault="009C0E60" w:rsidP="00AE6880">
            <w:pPr>
              <w:jc w:val="right"/>
              <w:rPr>
                <w:bCs/>
              </w:rPr>
            </w:pPr>
            <w:r w:rsidRPr="00D41DEE">
              <w:rPr>
                <w:bCs/>
              </w:rPr>
              <w:t>0,0</w:t>
            </w:r>
          </w:p>
        </w:tc>
      </w:tr>
      <w:tr w:rsidR="009C0E60" w:rsidRPr="00CA3AED" w:rsidTr="00AE6880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6C03DC" w:rsidRDefault="009C0E60" w:rsidP="00AE6880">
            <w:pPr>
              <w:jc w:val="center"/>
              <w:rPr>
                <w:b/>
                <w:i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C0E60" w:rsidRPr="006C03DC" w:rsidRDefault="009C0E60" w:rsidP="00AE6880">
            <w:pPr>
              <w:jc w:val="center"/>
              <w:rPr>
                <w:b/>
                <w:i/>
              </w:rPr>
            </w:pPr>
            <w:r w:rsidRPr="006C03DC">
              <w:rPr>
                <w:b/>
                <w:i/>
              </w:rPr>
              <w:t>Всего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AE6880">
            <w:pPr>
              <w:jc w:val="right"/>
              <w:rPr>
                <w:b/>
                <w:bCs/>
                <w:i/>
              </w:rPr>
            </w:pPr>
            <w:r w:rsidRPr="00D41DEE">
              <w:rPr>
                <w:b/>
                <w:bCs/>
                <w:i/>
              </w:rPr>
              <w:t>70 401,0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0E60" w:rsidRPr="00D41DEE" w:rsidRDefault="009C0E60" w:rsidP="009C0E60">
            <w:pPr>
              <w:pStyle w:val="31"/>
              <w:spacing w:line="276" w:lineRule="auto"/>
              <w:ind w:firstLine="34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D41DEE">
              <w:rPr>
                <w:rFonts w:ascii="Times New Roman" w:hAnsi="Times New Roman"/>
                <w:b/>
                <w:i/>
                <w:szCs w:val="24"/>
              </w:rPr>
              <w:t>20 849,0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C0E60" w:rsidRPr="00235D08" w:rsidRDefault="009C0E60" w:rsidP="00AE6880">
            <w:pPr>
              <w:jc w:val="right"/>
              <w:rPr>
                <w:b/>
                <w:bCs/>
                <w:i/>
                <w:highlight w:val="yellow"/>
              </w:rPr>
            </w:pPr>
            <w:r w:rsidRPr="00F76403">
              <w:rPr>
                <w:b/>
                <w:bCs/>
                <w:i/>
              </w:rPr>
              <w:t>29,6</w:t>
            </w:r>
          </w:p>
        </w:tc>
      </w:tr>
    </w:tbl>
    <w:p w:rsidR="00BC3924" w:rsidRPr="005C7697" w:rsidRDefault="00BC3924" w:rsidP="00BC3924">
      <w:pPr>
        <w:pStyle w:val="31"/>
        <w:jc w:val="right"/>
        <w:rPr>
          <w:rFonts w:ascii="Times New Roman" w:hAnsi="Times New Roman"/>
          <w:szCs w:val="24"/>
        </w:rPr>
      </w:pPr>
      <w:r w:rsidRPr="00582E18">
        <w:rPr>
          <w:rFonts w:ascii="Times New Roman" w:hAnsi="Times New Roman"/>
          <w:szCs w:val="24"/>
        </w:rPr>
        <w:lastRenderedPageBreak/>
        <w:t>Приложение 2</w:t>
      </w:r>
    </w:p>
    <w:p w:rsidR="00BC3924" w:rsidRPr="005C7697" w:rsidRDefault="00BC3924" w:rsidP="00BC3924">
      <w:pPr>
        <w:pStyle w:val="31"/>
        <w:spacing w:line="276" w:lineRule="auto"/>
        <w:jc w:val="right"/>
        <w:rPr>
          <w:rFonts w:ascii="Times New Roman" w:hAnsi="Times New Roman"/>
          <w:szCs w:val="24"/>
        </w:rPr>
      </w:pPr>
    </w:p>
    <w:p w:rsidR="00BC3924" w:rsidRPr="005C7697" w:rsidRDefault="00BC3924" w:rsidP="00BC3924">
      <w:pPr>
        <w:autoSpaceDE w:val="0"/>
        <w:autoSpaceDN w:val="0"/>
        <w:adjustRightInd w:val="0"/>
        <w:ind w:left="-709" w:firstLine="709"/>
        <w:jc w:val="center"/>
        <w:rPr>
          <w:b/>
          <w:bCs/>
          <w:iCs/>
        </w:rPr>
      </w:pPr>
      <w:r w:rsidRPr="005C7697">
        <w:rPr>
          <w:b/>
          <w:bCs/>
          <w:iCs/>
        </w:rPr>
        <w:t>Исполнение бюджета Пригородного сельского поселения</w:t>
      </w:r>
      <w:r>
        <w:rPr>
          <w:b/>
          <w:bCs/>
          <w:iCs/>
        </w:rPr>
        <w:t xml:space="preserve"> </w:t>
      </w:r>
      <w:proofErr w:type="spellStart"/>
      <w:r>
        <w:rPr>
          <w:b/>
          <w:bCs/>
          <w:iCs/>
        </w:rPr>
        <w:t>Фроловского</w:t>
      </w:r>
      <w:proofErr w:type="spellEnd"/>
      <w:r>
        <w:rPr>
          <w:b/>
          <w:bCs/>
          <w:iCs/>
        </w:rPr>
        <w:t xml:space="preserve"> муниципального района Волгоградской области</w:t>
      </w:r>
    </w:p>
    <w:p w:rsidR="00BC3924" w:rsidRPr="005C7697" w:rsidRDefault="00BC3924" w:rsidP="00BC3924">
      <w:pPr>
        <w:autoSpaceDE w:val="0"/>
        <w:autoSpaceDN w:val="0"/>
        <w:adjustRightInd w:val="0"/>
        <w:jc w:val="center"/>
        <w:rPr>
          <w:b/>
          <w:bCs/>
          <w:iCs/>
        </w:rPr>
      </w:pPr>
      <w:r w:rsidRPr="005C7697">
        <w:rPr>
          <w:b/>
          <w:bCs/>
          <w:iCs/>
        </w:rPr>
        <w:t xml:space="preserve">по расходам </w:t>
      </w:r>
      <w:r>
        <w:rPr>
          <w:b/>
          <w:bCs/>
          <w:iCs/>
        </w:rPr>
        <w:t>на 01 октября 2025</w:t>
      </w:r>
      <w:r w:rsidRPr="005C7697">
        <w:rPr>
          <w:b/>
          <w:bCs/>
          <w:iCs/>
        </w:rPr>
        <w:t xml:space="preserve"> год</w:t>
      </w:r>
      <w:r>
        <w:rPr>
          <w:b/>
          <w:bCs/>
          <w:iCs/>
        </w:rPr>
        <w:t>а</w:t>
      </w:r>
    </w:p>
    <w:p w:rsidR="00BC3924" w:rsidRPr="00680414" w:rsidRDefault="00BC3924" w:rsidP="00BC3924">
      <w:pPr>
        <w:pStyle w:val="Textbody"/>
        <w:jc w:val="right"/>
        <w:rPr>
          <w:rFonts w:cs="Times New Roman"/>
        </w:rPr>
      </w:pPr>
      <w:r w:rsidRPr="00633926">
        <w:rPr>
          <w:rFonts w:cs="Times New Roman"/>
        </w:rPr>
        <w:t xml:space="preserve">   </w:t>
      </w:r>
      <w:r>
        <w:rPr>
          <w:rFonts w:cs="Times New Roman"/>
        </w:rPr>
        <w:t xml:space="preserve"> </w:t>
      </w:r>
      <w:r w:rsidRPr="00633926">
        <w:rPr>
          <w:rFonts w:cs="Times New Roman"/>
        </w:rPr>
        <w:t>(тыс. рублей)</w:t>
      </w:r>
    </w:p>
    <w:tbl>
      <w:tblPr>
        <w:tblW w:w="9782" w:type="dxa"/>
        <w:tblInd w:w="-1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668"/>
        <w:gridCol w:w="3402"/>
        <w:gridCol w:w="1842"/>
        <w:gridCol w:w="1560"/>
        <w:gridCol w:w="1310"/>
      </w:tblGrid>
      <w:tr w:rsidR="00BC3924" w:rsidRPr="005C7697" w:rsidTr="00AE6880">
        <w:trPr>
          <w:trHeight w:val="765"/>
        </w:trPr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Наименование раздела,</w:t>
            </w:r>
          </w:p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 xml:space="preserve">подраздела 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Утверждено</w:t>
            </w:r>
          </w:p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на 202</w:t>
            </w:r>
            <w:r>
              <w:rPr>
                <w:rFonts w:ascii="Times New Roman" w:hAnsi="Times New Roman"/>
                <w:sz w:val="20"/>
              </w:rPr>
              <w:t xml:space="preserve">5 </w:t>
            </w:r>
            <w:r w:rsidRPr="005021A9">
              <w:rPr>
                <w:rFonts w:ascii="Times New Roman" w:hAnsi="Times New Roman"/>
                <w:sz w:val="20"/>
              </w:rPr>
              <w:t>год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Исполнено</w:t>
            </w:r>
          </w:p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 xml:space="preserve">на </w:t>
            </w:r>
            <w:r>
              <w:rPr>
                <w:rFonts w:ascii="Times New Roman" w:hAnsi="Times New Roman"/>
                <w:sz w:val="20"/>
              </w:rPr>
              <w:t>01.10.</w:t>
            </w:r>
            <w:r w:rsidRPr="005021A9">
              <w:rPr>
                <w:rFonts w:ascii="Times New Roman" w:hAnsi="Times New Roman"/>
                <w:sz w:val="20"/>
              </w:rPr>
              <w:t>202</w:t>
            </w:r>
            <w:r>
              <w:rPr>
                <w:rFonts w:ascii="Times New Roman" w:hAnsi="Times New Roman"/>
                <w:sz w:val="20"/>
              </w:rPr>
              <w:t>5</w:t>
            </w:r>
            <w:r w:rsidRPr="005021A9">
              <w:rPr>
                <w:rFonts w:ascii="Times New Roman" w:hAnsi="Times New Roman"/>
                <w:sz w:val="20"/>
              </w:rPr>
              <w:t xml:space="preserve"> </w:t>
            </w:r>
          </w:p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год</w:t>
            </w:r>
          </w:p>
        </w:tc>
        <w:tc>
          <w:tcPr>
            <w:tcW w:w="13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Исполнено</w:t>
            </w:r>
          </w:p>
          <w:p w:rsidR="00BC3924" w:rsidRPr="005021A9" w:rsidRDefault="00BC3924" w:rsidP="00AE6880">
            <w:pPr>
              <w:pStyle w:val="31"/>
              <w:jc w:val="center"/>
              <w:rPr>
                <w:rFonts w:ascii="Times New Roman" w:hAnsi="Times New Roman"/>
                <w:sz w:val="20"/>
              </w:rPr>
            </w:pPr>
            <w:r w:rsidRPr="005021A9">
              <w:rPr>
                <w:rFonts w:ascii="Times New Roman" w:hAnsi="Times New Roman"/>
                <w:sz w:val="20"/>
              </w:rPr>
              <w:t>в %</w:t>
            </w:r>
          </w:p>
        </w:tc>
      </w:tr>
      <w:tr w:rsidR="00BC3924" w:rsidRPr="005C7697" w:rsidTr="00AE6880">
        <w:trPr>
          <w:trHeight w:val="451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5C7697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5C7697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C7697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C7697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5C7697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C7697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BC3924" w:rsidRPr="00582E18" w:rsidTr="00AE6880">
        <w:trPr>
          <w:trHeight w:val="563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BC3E12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BC3E12">
              <w:rPr>
                <w:rFonts w:ascii="Times New Roman" w:hAnsi="Times New Roman"/>
                <w:b/>
                <w:i/>
                <w:szCs w:val="24"/>
              </w:rPr>
              <w:t>0100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BC3E12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BC3E12">
              <w:rPr>
                <w:rFonts w:ascii="Times New Roman" w:hAnsi="Times New Roman"/>
                <w:b/>
                <w:i/>
                <w:szCs w:val="24"/>
              </w:rPr>
              <w:t>Общегосударственные вопросы</w:t>
            </w:r>
          </w:p>
          <w:p w:rsidR="00BC3924" w:rsidRPr="00BC3E12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410AD" w:rsidRDefault="00BC3924" w:rsidP="00AE6880">
            <w:pPr>
              <w:pStyle w:val="31"/>
              <w:jc w:val="right"/>
              <w:rPr>
                <w:rFonts w:ascii="Times New Roman" w:hAnsi="Times New Roman"/>
                <w:b/>
                <w:i/>
                <w:szCs w:val="24"/>
              </w:rPr>
            </w:pPr>
            <w:r w:rsidRPr="005410AD">
              <w:rPr>
                <w:rFonts w:ascii="Times New Roman" w:hAnsi="Times New Roman"/>
                <w:b/>
                <w:i/>
                <w:szCs w:val="24"/>
              </w:rPr>
              <w:t>4 228,3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410AD" w:rsidRDefault="00BC3924" w:rsidP="00AE6880">
            <w:pPr>
              <w:jc w:val="right"/>
              <w:rPr>
                <w:b/>
                <w:i/>
              </w:rPr>
            </w:pPr>
            <w:r w:rsidRPr="005410AD">
              <w:rPr>
                <w:b/>
                <w:i/>
              </w:rPr>
              <w:t>2 590,9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b/>
                <w:i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b/>
                <w:i/>
                <w:szCs w:val="24"/>
              </w:rPr>
              <w:t>61,3</w:t>
            </w:r>
          </w:p>
        </w:tc>
      </w:tr>
      <w:tr w:rsidR="00BC3924" w:rsidRPr="005C7697" w:rsidTr="00AE6880">
        <w:trPr>
          <w:trHeight w:val="52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BC3E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BC3E12">
              <w:rPr>
                <w:rFonts w:ascii="Times New Roman" w:hAnsi="Times New Roman"/>
                <w:szCs w:val="24"/>
              </w:rPr>
              <w:t>0102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BC3E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BC3E12">
              <w:rPr>
                <w:rFonts w:ascii="Times New Roman" w:hAnsi="Times New Roman"/>
                <w:szCs w:val="24"/>
              </w:rPr>
              <w:t>функционирование высшего должностного лица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410AD" w:rsidRDefault="00BC3924" w:rsidP="00AE6880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5410AD">
              <w:rPr>
                <w:rFonts w:ascii="Times New Roman" w:hAnsi="Times New Roman"/>
                <w:szCs w:val="24"/>
              </w:rPr>
              <w:t>1 230,0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410AD" w:rsidRDefault="00BC3924" w:rsidP="00AE6880">
            <w:pPr>
              <w:jc w:val="right"/>
            </w:pPr>
            <w:r w:rsidRPr="005410AD">
              <w:t>838,9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szCs w:val="24"/>
              </w:rPr>
              <w:t>68,2</w:t>
            </w:r>
          </w:p>
        </w:tc>
      </w:tr>
      <w:tr w:rsidR="00BC3924" w:rsidRPr="005C7697" w:rsidTr="00AE6880">
        <w:trPr>
          <w:trHeight w:val="1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B70CAC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B70CAC">
              <w:rPr>
                <w:rFonts w:ascii="Times New Roman" w:hAnsi="Times New Roman"/>
                <w:szCs w:val="24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B70CAC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B70CAC">
              <w:rPr>
                <w:rFonts w:ascii="Times New Roman" w:hAnsi="Times New Roman"/>
                <w:szCs w:val="24"/>
              </w:rPr>
              <w:t>функционирование местных администраций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410AD" w:rsidRDefault="00BC3924" w:rsidP="00AE6880">
            <w:pPr>
              <w:jc w:val="right"/>
              <w:rPr>
                <w:bCs/>
              </w:rPr>
            </w:pPr>
            <w:r>
              <w:rPr>
                <w:bCs/>
              </w:rPr>
              <w:t>2 759,5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5410AD" w:rsidRDefault="00BC3924" w:rsidP="00AE6880">
            <w:pPr>
              <w:jc w:val="right"/>
            </w:pPr>
            <w:r>
              <w:t>1 656,9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szCs w:val="24"/>
              </w:rPr>
              <w:t>60,0</w:t>
            </w:r>
          </w:p>
        </w:tc>
      </w:tr>
      <w:tr w:rsidR="00BC3924" w:rsidRPr="005C7697" w:rsidTr="00AE6880">
        <w:trPr>
          <w:trHeight w:val="28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DC05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DC05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содержание административной комиссии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4,5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0,0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BC3924" w:rsidRPr="005C7697" w:rsidTr="00AE6880">
        <w:trPr>
          <w:trHeight w:val="226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DC05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0104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DC05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архивный фонд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8,2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8,2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100,0</w:t>
            </w:r>
          </w:p>
        </w:tc>
      </w:tr>
      <w:tr w:rsidR="00BC3924" w:rsidRPr="005C7697" w:rsidTr="00AE6880">
        <w:trPr>
          <w:trHeight w:val="678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DC0512" w:rsidRDefault="00BC3924" w:rsidP="00AE6880">
            <w:pPr>
              <w:jc w:val="center"/>
            </w:pPr>
            <w:r w:rsidRPr="00DC0512">
              <w:t>0106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DC05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обеспечение деятельности финансовых, налоговых и таможнях органов и органов финансового надзора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11,1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11,1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100,0</w:t>
            </w:r>
          </w:p>
        </w:tc>
      </w:tr>
      <w:tr w:rsidR="00BC3924" w:rsidRPr="005C7697" w:rsidTr="00AE6880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DC0512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DC0512">
              <w:rPr>
                <w:rFonts w:ascii="Times New Roman" w:hAnsi="Times New Roman"/>
                <w:szCs w:val="24"/>
              </w:rPr>
              <w:t>0111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CC6251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резервный фонд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30,0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pStyle w:val="31"/>
              <w:jc w:val="righ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075CB7">
              <w:rPr>
                <w:rFonts w:ascii="Times New Roman" w:hAnsi="Times New Roman"/>
                <w:szCs w:val="24"/>
              </w:rPr>
              <w:t>0,0</w:t>
            </w:r>
          </w:p>
        </w:tc>
      </w:tr>
      <w:tr w:rsidR="00BC3924" w:rsidRPr="005C7697" w:rsidTr="00AE6880">
        <w:trPr>
          <w:trHeight w:val="18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0113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другие общегосударственные вопросы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185,0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75,6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szCs w:val="24"/>
              </w:rPr>
              <w:t>40,9</w:t>
            </w:r>
          </w:p>
        </w:tc>
      </w:tr>
      <w:tr w:rsidR="00BC3924" w:rsidRPr="005C7697" w:rsidTr="00AE6880">
        <w:trPr>
          <w:trHeight w:val="311"/>
        </w:trPr>
        <w:tc>
          <w:tcPr>
            <w:tcW w:w="1668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  <w:lang w:eastAsia="ru-RU"/>
              </w:rPr>
              <w:t>0200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</w:rPr>
              <w:t>Мобилизационная и вневойсковая</w:t>
            </w:r>
          </w:p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</w:rPr>
              <w:t>подготовка</w:t>
            </w:r>
          </w:p>
        </w:tc>
        <w:tc>
          <w:tcPr>
            <w:tcW w:w="1842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158,1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67,8</w:t>
            </w:r>
          </w:p>
        </w:tc>
        <w:tc>
          <w:tcPr>
            <w:tcW w:w="1310" w:type="dxa"/>
            <w:tcBorders>
              <w:top w:val="single" w:sz="4" w:space="0" w:color="00000A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85639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b/>
                <w:i/>
                <w:szCs w:val="24"/>
              </w:rPr>
            </w:pPr>
            <w:r w:rsidRPr="00785639">
              <w:rPr>
                <w:rFonts w:ascii="Times New Roman" w:hAnsi="Times New Roman"/>
                <w:b/>
                <w:i/>
                <w:szCs w:val="24"/>
              </w:rPr>
              <w:t>42,9</w:t>
            </w:r>
          </w:p>
        </w:tc>
      </w:tr>
      <w:tr w:rsidR="00BC3924" w:rsidRPr="005C7697" w:rsidTr="00AE6880">
        <w:trPr>
          <w:trHeight w:val="18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jc w:val="center"/>
            </w:pPr>
            <w:r w:rsidRPr="007C2938">
              <w:t>0203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jc w:val="center"/>
            </w:pPr>
            <w:r w:rsidRPr="007C2938">
              <w:t>Мобилизационная и вневойсковая подготовка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158,1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67,8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85639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85639">
              <w:rPr>
                <w:rFonts w:ascii="Times New Roman" w:hAnsi="Times New Roman"/>
                <w:szCs w:val="24"/>
              </w:rPr>
              <w:t>42,9</w:t>
            </w:r>
          </w:p>
        </w:tc>
      </w:tr>
      <w:tr w:rsidR="00BC3924" w:rsidRPr="005C7697" w:rsidTr="00AE6880">
        <w:trPr>
          <w:trHeight w:val="480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bCs/>
                <w:i/>
                <w:szCs w:val="24"/>
                <w:lang w:eastAsia="ru-RU"/>
              </w:rPr>
              <w:t>0300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7C2938">
              <w:rPr>
                <w:rFonts w:ascii="Times New Roman" w:hAnsi="Times New Roman"/>
                <w:b/>
                <w:i/>
                <w:szCs w:val="24"/>
              </w:rPr>
              <w:t>Национальная безопасность и правоохранительная деятельность: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43,0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26,8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85639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b/>
                <w:i/>
                <w:szCs w:val="24"/>
              </w:rPr>
            </w:pPr>
            <w:r w:rsidRPr="00785639">
              <w:rPr>
                <w:rFonts w:ascii="Times New Roman" w:hAnsi="Times New Roman"/>
                <w:b/>
                <w:i/>
                <w:szCs w:val="24"/>
              </w:rPr>
              <w:t>62,3</w:t>
            </w:r>
          </w:p>
        </w:tc>
      </w:tr>
      <w:tr w:rsidR="00BC3924" w:rsidRPr="005C7697" w:rsidTr="00AE6880">
        <w:trPr>
          <w:trHeight w:val="605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0310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:rsidR="00BC3924" w:rsidRPr="007C2938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7C2938">
              <w:rPr>
                <w:rFonts w:ascii="Times New Roman" w:hAnsi="Times New Roman"/>
                <w:szCs w:val="24"/>
              </w:rPr>
              <w:t>обеспечение пожарной безопасности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43,0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000001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26,8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85639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</w:rPr>
            </w:pPr>
            <w:r w:rsidRPr="00785639">
              <w:rPr>
                <w:rFonts w:ascii="Times New Roman" w:hAnsi="Times New Roman"/>
                <w:szCs w:val="24"/>
              </w:rPr>
              <w:t>62,3</w:t>
            </w:r>
          </w:p>
        </w:tc>
      </w:tr>
      <w:tr w:rsidR="00BC3924" w:rsidRPr="005C7697" w:rsidTr="00AE6880">
        <w:trPr>
          <w:trHeight w:val="539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43EF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43EF">
              <w:rPr>
                <w:rFonts w:ascii="Times New Roman" w:hAnsi="Times New Roman"/>
                <w:b/>
                <w:i/>
                <w:szCs w:val="24"/>
              </w:rPr>
              <w:t>0400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43EF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43EF">
              <w:rPr>
                <w:rFonts w:ascii="Times New Roman" w:hAnsi="Times New Roman"/>
                <w:b/>
                <w:i/>
                <w:szCs w:val="24"/>
              </w:rPr>
              <w:t>Национальная экономика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14 749,7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6 627,2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b/>
                <w:i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b/>
                <w:i/>
                <w:szCs w:val="24"/>
              </w:rPr>
              <w:t>44,9</w:t>
            </w:r>
          </w:p>
        </w:tc>
      </w:tr>
      <w:tr w:rsidR="00BC3924" w:rsidRPr="005C7697" w:rsidTr="00AE6880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43EF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743EF">
              <w:rPr>
                <w:rFonts w:ascii="Times New Roman" w:hAnsi="Times New Roman"/>
                <w:szCs w:val="24"/>
              </w:rPr>
              <w:t>0409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43EF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743EF">
              <w:rPr>
                <w:rFonts w:ascii="Times New Roman" w:hAnsi="Times New Roman"/>
                <w:szCs w:val="24"/>
                <w:lang w:eastAsia="en-US"/>
              </w:rPr>
              <w:t>дорожное хозяйство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14 689,7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6 613,2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szCs w:val="24"/>
              </w:rPr>
              <w:t>45,0</w:t>
            </w:r>
          </w:p>
        </w:tc>
      </w:tr>
      <w:tr w:rsidR="00BC3924" w:rsidRPr="005C7697" w:rsidTr="00AE6880">
        <w:trPr>
          <w:trHeight w:val="366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43EF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0412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43EF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  <w:lang w:eastAsia="en-US"/>
              </w:rPr>
            </w:pPr>
            <w:r>
              <w:rPr>
                <w:rFonts w:ascii="Times New Roman" w:hAnsi="Times New Roman"/>
                <w:szCs w:val="24"/>
                <w:lang w:eastAsia="en-US"/>
              </w:rPr>
              <w:t>Другие вопросы в области национальной экономики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14,0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776CC0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szCs w:val="24"/>
                <w:highlight w:val="yellow"/>
              </w:rPr>
            </w:pPr>
            <w:r w:rsidRPr="00785639">
              <w:rPr>
                <w:rFonts w:ascii="Times New Roman" w:hAnsi="Times New Roman"/>
                <w:szCs w:val="24"/>
              </w:rPr>
              <w:t>23,3</w:t>
            </w:r>
          </w:p>
        </w:tc>
      </w:tr>
      <w:tr w:rsidR="00BC3924" w:rsidRPr="005C7697" w:rsidTr="00AE6880">
        <w:trPr>
          <w:trHeight w:val="157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0500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Жилищно-коммунальное хозяйство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46 150,7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/>
                <w:bCs/>
                <w:i/>
              </w:rPr>
            </w:pPr>
            <w:r w:rsidRPr="00075CB7">
              <w:rPr>
                <w:b/>
                <w:bCs/>
                <w:i/>
              </w:rPr>
              <w:t>8 742,2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1837B7" w:rsidRDefault="00BC3924" w:rsidP="003F6481">
            <w:pPr>
              <w:pStyle w:val="31"/>
              <w:ind w:firstLine="0"/>
              <w:jc w:val="left"/>
              <w:rPr>
                <w:rFonts w:ascii="Times New Roman" w:hAnsi="Times New Roman"/>
                <w:b/>
                <w:i/>
                <w:szCs w:val="24"/>
              </w:rPr>
            </w:pPr>
            <w:r w:rsidRPr="001837B7">
              <w:rPr>
                <w:rFonts w:ascii="Times New Roman" w:hAnsi="Times New Roman"/>
                <w:b/>
                <w:i/>
                <w:szCs w:val="24"/>
              </w:rPr>
              <w:t>18,9</w:t>
            </w:r>
          </w:p>
        </w:tc>
      </w:tr>
      <w:tr w:rsidR="00BC3924" w:rsidRPr="005C7697" w:rsidTr="00AE6880">
        <w:trPr>
          <w:trHeight w:val="472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71356">
              <w:rPr>
                <w:rFonts w:ascii="Times New Roman" w:hAnsi="Times New Roman"/>
                <w:szCs w:val="24"/>
              </w:rPr>
              <w:t>0503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71356">
              <w:rPr>
                <w:rFonts w:ascii="Times New Roman" w:hAnsi="Times New Roman"/>
                <w:szCs w:val="24"/>
              </w:rPr>
              <w:t>благоустройство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46 150,7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75CB7" w:rsidRDefault="00BC3924" w:rsidP="00AE6880">
            <w:pPr>
              <w:jc w:val="right"/>
              <w:rPr>
                <w:bCs/>
              </w:rPr>
            </w:pPr>
            <w:r w:rsidRPr="00075CB7">
              <w:rPr>
                <w:bCs/>
              </w:rPr>
              <w:t>8 742,2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1837B7" w:rsidRDefault="00BC3924" w:rsidP="003F6481">
            <w:pPr>
              <w:pStyle w:val="31"/>
              <w:ind w:firstLine="0"/>
              <w:rPr>
                <w:rFonts w:ascii="Times New Roman" w:hAnsi="Times New Roman"/>
                <w:szCs w:val="24"/>
              </w:rPr>
            </w:pPr>
            <w:r w:rsidRPr="001837B7">
              <w:rPr>
                <w:rFonts w:ascii="Times New Roman" w:hAnsi="Times New Roman"/>
                <w:szCs w:val="24"/>
              </w:rPr>
              <w:t>18,9</w:t>
            </w:r>
          </w:p>
        </w:tc>
      </w:tr>
      <w:tr w:rsidR="00BC3924" w:rsidRPr="005C7697" w:rsidTr="00AE6880">
        <w:trPr>
          <w:trHeight w:val="424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lastRenderedPageBreak/>
              <w:t>0700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Образование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AE6880">
            <w:pPr>
              <w:jc w:val="right"/>
              <w:rPr>
                <w:b/>
                <w:bCs/>
                <w:i/>
              </w:rPr>
            </w:pPr>
            <w:r w:rsidRPr="000055DE">
              <w:rPr>
                <w:b/>
                <w:bCs/>
                <w:i/>
              </w:rPr>
              <w:t>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AE6880">
            <w:pPr>
              <w:jc w:val="right"/>
              <w:rPr>
                <w:b/>
                <w:bCs/>
                <w:i/>
              </w:rPr>
            </w:pPr>
            <w:r w:rsidRPr="000055DE">
              <w:rPr>
                <w:b/>
                <w:bCs/>
                <w:i/>
              </w:rPr>
              <w:t>5,0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3F6481">
            <w:pPr>
              <w:pStyle w:val="31"/>
              <w:ind w:firstLine="0"/>
              <w:rPr>
                <w:rFonts w:ascii="Times New Roman" w:hAnsi="Times New Roman"/>
                <w:b/>
                <w:i/>
                <w:szCs w:val="24"/>
              </w:rPr>
            </w:pPr>
            <w:r w:rsidRPr="000055DE">
              <w:rPr>
                <w:rFonts w:ascii="Times New Roman" w:hAnsi="Times New Roman"/>
                <w:b/>
                <w:i/>
                <w:szCs w:val="24"/>
              </w:rPr>
              <w:t>100,0</w:t>
            </w:r>
          </w:p>
        </w:tc>
      </w:tr>
      <w:tr w:rsidR="00BC3924" w:rsidRPr="005C7697" w:rsidTr="00AE6880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080</w:t>
            </w:r>
            <w:r>
              <w:rPr>
                <w:rFonts w:ascii="Times New Roman" w:hAnsi="Times New Roman"/>
                <w:b/>
                <w:i/>
                <w:szCs w:val="24"/>
              </w:rPr>
              <w:t>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71356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71356">
              <w:rPr>
                <w:rFonts w:ascii="Times New Roman" w:hAnsi="Times New Roman"/>
                <w:b/>
                <w:i/>
                <w:szCs w:val="24"/>
              </w:rPr>
              <w:t>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AE6880">
            <w:pPr>
              <w:jc w:val="right"/>
              <w:rPr>
                <w:b/>
                <w:bCs/>
                <w:i/>
              </w:rPr>
            </w:pPr>
            <w:r w:rsidRPr="000055DE">
              <w:rPr>
                <w:b/>
                <w:bCs/>
                <w:i/>
              </w:rPr>
              <w:t>5 271,8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AE6880">
            <w:pPr>
              <w:jc w:val="right"/>
              <w:rPr>
                <w:b/>
                <w:bCs/>
                <w:i/>
              </w:rPr>
            </w:pPr>
            <w:r w:rsidRPr="000055DE">
              <w:rPr>
                <w:b/>
                <w:bCs/>
                <w:i/>
              </w:rPr>
              <w:t>3 754,4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1837B7" w:rsidRDefault="00BC3924" w:rsidP="003F6481">
            <w:pPr>
              <w:pStyle w:val="31"/>
              <w:ind w:firstLine="0"/>
              <w:rPr>
                <w:rFonts w:ascii="Times New Roman" w:hAnsi="Times New Roman"/>
                <w:b/>
                <w:i/>
                <w:szCs w:val="24"/>
              </w:rPr>
            </w:pPr>
            <w:r w:rsidRPr="001837B7">
              <w:rPr>
                <w:rFonts w:ascii="Times New Roman" w:hAnsi="Times New Roman"/>
                <w:b/>
                <w:i/>
                <w:szCs w:val="24"/>
              </w:rPr>
              <w:t>71,2</w:t>
            </w:r>
          </w:p>
        </w:tc>
      </w:tr>
      <w:tr w:rsidR="00BC3924" w:rsidRPr="005C7697" w:rsidTr="00AE6880">
        <w:trPr>
          <w:trHeight w:val="265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C6251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0801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CC6251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CC6251">
              <w:rPr>
                <w:rFonts w:ascii="Times New Roman" w:hAnsi="Times New Roman"/>
                <w:szCs w:val="24"/>
              </w:rPr>
              <w:t>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AE6880">
            <w:pPr>
              <w:jc w:val="right"/>
              <w:rPr>
                <w:bCs/>
              </w:rPr>
            </w:pPr>
            <w:r w:rsidRPr="000055DE">
              <w:rPr>
                <w:bCs/>
              </w:rPr>
              <w:t>5 271,8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0055DE" w:rsidRDefault="00BC3924" w:rsidP="00AE6880">
            <w:pPr>
              <w:jc w:val="right"/>
              <w:rPr>
                <w:bCs/>
              </w:rPr>
            </w:pPr>
            <w:r w:rsidRPr="000055DE">
              <w:rPr>
                <w:bCs/>
              </w:rPr>
              <w:t>3 754,4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1837B7" w:rsidRDefault="00BC3924" w:rsidP="003F6481">
            <w:pPr>
              <w:pStyle w:val="31"/>
              <w:ind w:firstLine="0"/>
              <w:rPr>
                <w:rFonts w:ascii="Times New Roman" w:hAnsi="Times New Roman"/>
                <w:szCs w:val="24"/>
              </w:rPr>
            </w:pPr>
            <w:r w:rsidRPr="001837B7">
              <w:rPr>
                <w:rFonts w:ascii="Times New Roman" w:hAnsi="Times New Roman"/>
                <w:szCs w:val="24"/>
              </w:rPr>
              <w:t>71,2</w:t>
            </w:r>
          </w:p>
        </w:tc>
      </w:tr>
      <w:tr w:rsidR="00BC3924" w:rsidRPr="003F6481" w:rsidTr="00AE6880">
        <w:trPr>
          <w:trHeight w:val="218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szCs w:val="24"/>
              </w:rPr>
            </w:pPr>
            <w:r w:rsidRPr="003F6481">
              <w:rPr>
                <w:rFonts w:ascii="Times New Roman" w:hAnsi="Times New Roman"/>
                <w:b/>
                <w:szCs w:val="24"/>
              </w:rPr>
              <w:t>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szCs w:val="24"/>
              </w:rPr>
            </w:pPr>
            <w:r w:rsidRPr="003F6481">
              <w:rPr>
                <w:rFonts w:ascii="Times New Roman" w:hAnsi="Times New Roman"/>
                <w:b/>
                <w:szCs w:val="24"/>
              </w:rPr>
              <w:t>Социальная политика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outlineLvl w:val="0"/>
              <w:rPr>
                <w:b/>
              </w:rPr>
            </w:pPr>
            <w:r w:rsidRPr="003F6481">
              <w:rPr>
                <w:b/>
              </w:rPr>
              <w:t>124,0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outlineLvl w:val="0"/>
              <w:rPr>
                <w:b/>
              </w:rPr>
            </w:pPr>
            <w:r w:rsidRPr="003F6481">
              <w:rPr>
                <w:b/>
              </w:rPr>
              <w:t>82,4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3F6481">
              <w:rPr>
                <w:b/>
                <w:sz w:val="24"/>
                <w:szCs w:val="24"/>
              </w:rPr>
              <w:t>66,5</w:t>
            </w:r>
          </w:p>
        </w:tc>
      </w:tr>
      <w:tr w:rsidR="00BC3924" w:rsidRPr="003F6481" w:rsidTr="00AE6880">
        <w:trPr>
          <w:trHeight w:val="492"/>
        </w:trPr>
        <w:tc>
          <w:tcPr>
            <w:tcW w:w="1668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autoSpaceDE w:val="0"/>
              <w:adjustRightInd w:val="0"/>
              <w:jc w:val="center"/>
            </w:pPr>
            <w:r w:rsidRPr="003F6481">
              <w:t>1001</w:t>
            </w:r>
          </w:p>
        </w:tc>
        <w:tc>
          <w:tcPr>
            <w:tcW w:w="3402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autoSpaceDE w:val="0"/>
              <w:adjustRightInd w:val="0"/>
              <w:jc w:val="center"/>
            </w:pPr>
            <w:r w:rsidRPr="003F6481">
              <w:rPr>
                <w:rFonts w:eastAsiaTheme="minorHAnsi"/>
              </w:rPr>
              <w:t>пенсионное обеспечение</w:t>
            </w:r>
          </w:p>
        </w:tc>
        <w:tc>
          <w:tcPr>
            <w:tcW w:w="1842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outlineLvl w:val="0"/>
            </w:pPr>
            <w:r w:rsidRPr="003F6481">
              <w:t>124,0</w:t>
            </w:r>
          </w:p>
        </w:tc>
        <w:tc>
          <w:tcPr>
            <w:tcW w:w="1560" w:type="dxa"/>
            <w:tcBorders>
              <w:top w:val="nil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outlineLvl w:val="0"/>
            </w:pPr>
            <w:r w:rsidRPr="003F6481">
              <w:t>82,4</w:t>
            </w:r>
          </w:p>
        </w:tc>
        <w:tc>
          <w:tcPr>
            <w:tcW w:w="1310" w:type="dxa"/>
            <w:tcBorders>
              <w:top w:val="nil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pStyle w:val="Standard"/>
              <w:jc w:val="center"/>
              <w:rPr>
                <w:sz w:val="24"/>
                <w:szCs w:val="24"/>
              </w:rPr>
            </w:pPr>
            <w:r w:rsidRPr="003F6481">
              <w:rPr>
                <w:sz w:val="24"/>
                <w:szCs w:val="24"/>
              </w:rPr>
              <w:t>66,5</w:t>
            </w:r>
          </w:p>
        </w:tc>
      </w:tr>
      <w:tr w:rsidR="00BC3924" w:rsidRPr="003F6481" w:rsidTr="00AE6880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szCs w:val="24"/>
              </w:rPr>
            </w:pPr>
            <w:r w:rsidRPr="003F6481">
              <w:rPr>
                <w:rFonts w:ascii="Times New Roman" w:hAnsi="Times New Roman"/>
                <w:b/>
                <w:szCs w:val="24"/>
              </w:rPr>
              <w:t>1100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szCs w:val="24"/>
              </w:rPr>
            </w:pPr>
            <w:r w:rsidRPr="003F6481">
              <w:rPr>
                <w:rFonts w:ascii="Times New Roman" w:hAnsi="Times New Roman"/>
                <w:b/>
                <w:szCs w:val="24"/>
              </w:rPr>
              <w:t>Физическая культура и 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/>
                <w:bCs/>
              </w:rPr>
            </w:pPr>
            <w:r w:rsidRPr="003F6481">
              <w:rPr>
                <w:b/>
                <w:bCs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/>
                <w:bCs/>
              </w:rPr>
            </w:pPr>
            <w:r w:rsidRPr="003F6481">
              <w:rPr>
                <w:b/>
                <w:bCs/>
              </w:rPr>
              <w:t>35,0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pStyle w:val="Standard"/>
              <w:ind w:hanging="152"/>
              <w:jc w:val="center"/>
              <w:rPr>
                <w:b/>
                <w:sz w:val="24"/>
                <w:szCs w:val="24"/>
              </w:rPr>
            </w:pPr>
            <w:r w:rsidRPr="003F6481">
              <w:rPr>
                <w:b/>
                <w:sz w:val="24"/>
                <w:szCs w:val="24"/>
              </w:rPr>
              <w:t>58,3</w:t>
            </w:r>
          </w:p>
        </w:tc>
      </w:tr>
      <w:tr w:rsidR="00BC3924" w:rsidRPr="003F6481" w:rsidTr="00AE6880">
        <w:trPr>
          <w:trHeight w:val="123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3F6481">
              <w:rPr>
                <w:rFonts w:ascii="Times New Roman" w:hAnsi="Times New Roman"/>
                <w:szCs w:val="24"/>
              </w:rPr>
              <w:t>1102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szCs w:val="24"/>
              </w:rPr>
            </w:pPr>
            <w:r w:rsidRPr="003F6481">
              <w:rPr>
                <w:rFonts w:ascii="Times New Roman" w:hAnsi="Times New Roman"/>
                <w:szCs w:val="24"/>
              </w:rPr>
              <w:t>Массовый спорт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Cs/>
              </w:rPr>
            </w:pPr>
            <w:r w:rsidRPr="003F6481">
              <w:rPr>
                <w:bCs/>
              </w:rPr>
              <w:t>60,0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Cs/>
              </w:rPr>
            </w:pPr>
            <w:r w:rsidRPr="003F6481">
              <w:rPr>
                <w:bCs/>
              </w:rPr>
              <w:t>35,0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pStyle w:val="Standard"/>
              <w:ind w:hanging="152"/>
              <w:jc w:val="center"/>
              <w:rPr>
                <w:sz w:val="24"/>
                <w:szCs w:val="24"/>
              </w:rPr>
            </w:pPr>
            <w:r w:rsidRPr="003F6481">
              <w:rPr>
                <w:sz w:val="24"/>
                <w:szCs w:val="24"/>
              </w:rPr>
              <w:t>58,3</w:t>
            </w:r>
          </w:p>
        </w:tc>
      </w:tr>
      <w:tr w:rsidR="00BC3924" w:rsidRPr="003F6481" w:rsidTr="00AE6880">
        <w:trPr>
          <w:trHeight w:val="170"/>
        </w:trPr>
        <w:tc>
          <w:tcPr>
            <w:tcW w:w="1668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szCs w:val="24"/>
              </w:rPr>
            </w:pPr>
            <w:r w:rsidRPr="003F6481">
              <w:rPr>
                <w:rFonts w:ascii="Times New Roman" w:hAnsi="Times New Roman"/>
                <w:b/>
                <w:szCs w:val="24"/>
              </w:rPr>
              <w:t>1202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000001"/>
            </w:tcBorders>
          </w:tcPr>
          <w:p w:rsidR="00BC3924" w:rsidRPr="003F6481" w:rsidRDefault="00BC3924" w:rsidP="00AE6880">
            <w:pPr>
              <w:pStyle w:val="31"/>
              <w:jc w:val="center"/>
              <w:rPr>
                <w:rFonts w:ascii="Times New Roman" w:hAnsi="Times New Roman"/>
                <w:b/>
                <w:szCs w:val="24"/>
              </w:rPr>
            </w:pPr>
            <w:r w:rsidRPr="003F6481">
              <w:rPr>
                <w:rFonts w:ascii="Times New Roman" w:hAnsi="Times New Roman"/>
                <w:b/>
                <w:szCs w:val="24"/>
              </w:rPr>
              <w:t>Средства массовой информации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/>
                <w:bCs/>
              </w:rPr>
            </w:pPr>
            <w:r w:rsidRPr="003F6481">
              <w:rPr>
                <w:b/>
                <w:bCs/>
              </w:rPr>
              <w:t>25,0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/>
                <w:bCs/>
              </w:rPr>
            </w:pPr>
            <w:r w:rsidRPr="003F6481">
              <w:rPr>
                <w:b/>
                <w:bCs/>
              </w:rPr>
              <w:t>20,0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000001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pStyle w:val="Standard"/>
              <w:ind w:hanging="152"/>
              <w:jc w:val="center"/>
              <w:rPr>
                <w:b/>
                <w:sz w:val="24"/>
                <w:szCs w:val="24"/>
              </w:rPr>
            </w:pPr>
            <w:r w:rsidRPr="003F6481">
              <w:rPr>
                <w:b/>
                <w:sz w:val="24"/>
                <w:szCs w:val="24"/>
              </w:rPr>
              <w:t>80,0</w:t>
            </w:r>
          </w:p>
        </w:tc>
      </w:tr>
      <w:tr w:rsidR="00BC3924" w:rsidRPr="003F6481" w:rsidTr="00AE6880">
        <w:trPr>
          <w:trHeight w:val="270"/>
        </w:trPr>
        <w:tc>
          <w:tcPr>
            <w:tcW w:w="1668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BC3924" w:rsidRPr="003F6481" w:rsidRDefault="00BC3924" w:rsidP="00AE6880">
            <w:pPr>
              <w:pStyle w:val="Standard"/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</w:tcPr>
          <w:p w:rsidR="00BC3924" w:rsidRPr="003F6481" w:rsidRDefault="00BC3924" w:rsidP="00AE6880">
            <w:pPr>
              <w:pStyle w:val="Standard"/>
              <w:jc w:val="center"/>
              <w:rPr>
                <w:b/>
                <w:sz w:val="24"/>
                <w:szCs w:val="24"/>
              </w:rPr>
            </w:pPr>
            <w:r w:rsidRPr="003F6481">
              <w:rPr>
                <w:b/>
                <w:sz w:val="24"/>
                <w:szCs w:val="24"/>
              </w:rPr>
              <w:t>Итого расходов</w:t>
            </w:r>
          </w:p>
        </w:tc>
        <w:tc>
          <w:tcPr>
            <w:tcW w:w="1842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/>
                <w:bCs/>
              </w:rPr>
            </w:pPr>
            <w:r w:rsidRPr="003F6481">
              <w:rPr>
                <w:b/>
                <w:bCs/>
              </w:rPr>
              <w:t>70 815,6</w:t>
            </w:r>
          </w:p>
        </w:tc>
        <w:tc>
          <w:tcPr>
            <w:tcW w:w="1560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jc w:val="right"/>
              <w:rPr>
                <w:b/>
                <w:bCs/>
              </w:rPr>
            </w:pPr>
            <w:r w:rsidRPr="003F6481">
              <w:rPr>
                <w:b/>
                <w:bCs/>
              </w:rPr>
              <w:t>21 951,7</w:t>
            </w:r>
          </w:p>
        </w:tc>
        <w:tc>
          <w:tcPr>
            <w:tcW w:w="1310" w:type="dxa"/>
            <w:tcBorders>
              <w:top w:val="nil"/>
              <w:left w:val="single" w:sz="4" w:space="0" w:color="00000A"/>
              <w:bottom w:val="single" w:sz="4" w:space="0" w:color="000001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C3924" w:rsidRPr="003F6481" w:rsidRDefault="00BC3924" w:rsidP="00AE6880">
            <w:pPr>
              <w:pStyle w:val="Standard"/>
              <w:ind w:hanging="152"/>
              <w:jc w:val="center"/>
              <w:rPr>
                <w:b/>
                <w:sz w:val="24"/>
                <w:szCs w:val="24"/>
                <w:highlight w:val="yellow"/>
              </w:rPr>
            </w:pPr>
            <w:r w:rsidRPr="003F6481">
              <w:rPr>
                <w:b/>
                <w:sz w:val="24"/>
                <w:szCs w:val="24"/>
              </w:rPr>
              <w:t>30,9</w:t>
            </w:r>
          </w:p>
        </w:tc>
      </w:tr>
    </w:tbl>
    <w:p w:rsidR="00BC3924" w:rsidRPr="003F6481" w:rsidRDefault="00BC3924" w:rsidP="00BC3924"/>
    <w:p w:rsidR="009C0E60" w:rsidRPr="00633926" w:rsidRDefault="009C0E60" w:rsidP="009C0E60">
      <w:pPr>
        <w:tabs>
          <w:tab w:val="left" w:pos="2843"/>
        </w:tabs>
      </w:pPr>
    </w:p>
    <w:p w:rsidR="009C0E60" w:rsidRDefault="009C0E60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3F6481" w:rsidRDefault="003F6481" w:rsidP="007E7C36">
      <w:pPr>
        <w:rPr>
          <w:sz w:val="26"/>
          <w:szCs w:val="26"/>
        </w:rPr>
      </w:pPr>
    </w:p>
    <w:p w:rsidR="00BC3924" w:rsidRPr="00842EE7" w:rsidRDefault="00BC3924" w:rsidP="00BC3924">
      <w:pPr>
        <w:pStyle w:val="Textbody"/>
        <w:spacing w:after="0"/>
        <w:jc w:val="right"/>
        <w:rPr>
          <w:rFonts w:eastAsia="Times New Roman"/>
          <w:color w:val="000000"/>
        </w:rPr>
      </w:pPr>
      <w:r w:rsidRPr="00842EE7">
        <w:rPr>
          <w:rFonts w:eastAsia="Times New Roman"/>
          <w:color w:val="000000"/>
        </w:rPr>
        <w:lastRenderedPageBreak/>
        <w:t xml:space="preserve">Приложение 3 </w:t>
      </w:r>
    </w:p>
    <w:p w:rsidR="00BC3924" w:rsidRPr="00842EE7" w:rsidRDefault="00BC3924" w:rsidP="00BC3924">
      <w:pPr>
        <w:pStyle w:val="Textbody"/>
        <w:spacing w:after="0"/>
        <w:jc w:val="right"/>
        <w:rPr>
          <w:rFonts w:eastAsia="Times New Roman"/>
          <w:color w:val="000000"/>
        </w:rPr>
      </w:pPr>
    </w:p>
    <w:p w:rsidR="00BC3924" w:rsidRPr="00842EE7" w:rsidRDefault="00BC3924" w:rsidP="00BC3924">
      <w:pPr>
        <w:pStyle w:val="Textbody"/>
        <w:tabs>
          <w:tab w:val="left" w:pos="9355"/>
        </w:tabs>
        <w:spacing w:after="0"/>
        <w:ind w:right="-1"/>
        <w:jc w:val="center"/>
        <w:rPr>
          <w:rFonts w:cs="Times New Roman"/>
          <w:b/>
        </w:rPr>
      </w:pPr>
      <w:r w:rsidRPr="00842EE7">
        <w:rPr>
          <w:rFonts w:cs="Times New Roman"/>
          <w:b/>
        </w:rPr>
        <w:t>Отчет о численности служащих и фактических затратах на денежное содержание по Пригородному сельскому поселению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Фроловского</w:t>
      </w:r>
      <w:proofErr w:type="spellEnd"/>
      <w:r>
        <w:rPr>
          <w:rFonts w:cs="Times New Roman"/>
          <w:b/>
        </w:rPr>
        <w:t xml:space="preserve"> муниципального района Волгоградской области на 01 октября 2025 года</w:t>
      </w:r>
    </w:p>
    <w:p w:rsidR="00BC3924" w:rsidRPr="00842EE7" w:rsidRDefault="00BC3924" w:rsidP="00BC3924">
      <w:pPr>
        <w:pStyle w:val="Textbody"/>
        <w:jc w:val="center"/>
        <w:rPr>
          <w:rFonts w:cs="Times New Roman"/>
          <w:b/>
        </w:rPr>
      </w:pPr>
    </w:p>
    <w:tbl>
      <w:tblPr>
        <w:tblW w:w="9505" w:type="dxa"/>
        <w:tblLook w:val="04A0"/>
      </w:tblPr>
      <w:tblGrid>
        <w:gridCol w:w="4361"/>
        <w:gridCol w:w="1641"/>
        <w:gridCol w:w="3503"/>
      </w:tblGrid>
      <w:tr w:rsidR="00BC3924" w:rsidRPr="00842EE7" w:rsidTr="00AE6880">
        <w:trPr>
          <w:trHeight w:val="1152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  <w:hideMark/>
          </w:tcPr>
          <w:p w:rsidR="00BC3924" w:rsidRPr="00842EE7" w:rsidRDefault="00BC3924" w:rsidP="00AE6880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Наименование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3924" w:rsidRPr="00842EE7" w:rsidRDefault="00BC3924" w:rsidP="00AE6880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Численность работников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C3924" w:rsidRPr="00842EE7" w:rsidRDefault="00BC3924" w:rsidP="00AE6880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Фактические затраты на денежное содержание,  тыс</w:t>
            </w:r>
            <w:proofErr w:type="gramStart"/>
            <w:r w:rsidRPr="00842EE7">
              <w:rPr>
                <w:color w:val="000000"/>
              </w:rPr>
              <w:t>.р</w:t>
            </w:r>
            <w:proofErr w:type="gramEnd"/>
            <w:r w:rsidRPr="00842EE7">
              <w:rPr>
                <w:color w:val="000000"/>
              </w:rPr>
              <w:t>уб.</w:t>
            </w:r>
          </w:p>
        </w:tc>
      </w:tr>
      <w:tr w:rsidR="00BC3924" w:rsidRPr="00842EE7" w:rsidTr="00AE6880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C3924" w:rsidRPr="00842EE7" w:rsidRDefault="00BC3924" w:rsidP="00AE6880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Работники администрации Пригородного сельского поселения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3924" w:rsidRPr="00B53518" w:rsidRDefault="00BC3924" w:rsidP="00AE6880">
            <w:pPr>
              <w:jc w:val="center"/>
              <w:rPr>
                <w:highlight w:val="yellow"/>
              </w:rPr>
            </w:pPr>
            <w:r>
              <w:t>5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3924" w:rsidRPr="00D64899" w:rsidRDefault="00BC3924" w:rsidP="00AE6880">
            <w:pPr>
              <w:jc w:val="center"/>
              <w:rPr>
                <w:highlight w:val="yellow"/>
              </w:rPr>
            </w:pPr>
            <w:r w:rsidRPr="00425D06">
              <w:t>2 360,2</w:t>
            </w:r>
          </w:p>
        </w:tc>
      </w:tr>
      <w:tr w:rsidR="00BC3924" w:rsidRPr="00842EE7" w:rsidTr="00AE6880">
        <w:trPr>
          <w:trHeight w:val="765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C3924" w:rsidRPr="00842EE7" w:rsidRDefault="00BC3924" w:rsidP="00AE6880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Работники администрации, осуществляющие деятельность в сфере культуры, библиотечного обслуживания, молодежной политики и спорта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3924" w:rsidRPr="00B53518" w:rsidRDefault="00BC3924" w:rsidP="00AE6880">
            <w:pPr>
              <w:jc w:val="center"/>
              <w:rPr>
                <w:highlight w:val="yellow"/>
              </w:rPr>
            </w:pPr>
            <w:r>
              <w:t>10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3924" w:rsidRPr="00D64899" w:rsidRDefault="00BC3924" w:rsidP="00AE6880">
            <w:pPr>
              <w:jc w:val="center"/>
              <w:rPr>
                <w:highlight w:val="yellow"/>
              </w:rPr>
            </w:pPr>
            <w:r w:rsidRPr="00425D06">
              <w:t>1 525,4</w:t>
            </w:r>
          </w:p>
        </w:tc>
      </w:tr>
      <w:tr w:rsidR="00BC3924" w:rsidRPr="00842EE7" w:rsidTr="00AE6880">
        <w:trPr>
          <w:trHeight w:val="983"/>
        </w:trPr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:rsidR="00BC3924" w:rsidRPr="00842EE7" w:rsidRDefault="00BC3924" w:rsidP="00AE6880">
            <w:pPr>
              <w:jc w:val="center"/>
              <w:rPr>
                <w:color w:val="000000"/>
              </w:rPr>
            </w:pPr>
            <w:r w:rsidRPr="00842EE7">
              <w:rPr>
                <w:color w:val="000000"/>
              </w:rPr>
              <w:t>Работники администрации, осуществляющие деятельность в сфере</w:t>
            </w:r>
            <w:r>
              <w:rPr>
                <w:color w:val="000000"/>
              </w:rPr>
              <w:t xml:space="preserve"> дорожного хозяйства</w:t>
            </w:r>
            <w:r w:rsidRPr="00842EE7">
              <w:rPr>
                <w:color w:val="000000"/>
              </w:rPr>
              <w:t xml:space="preserve"> 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3924" w:rsidRPr="00B53518" w:rsidRDefault="00BC3924" w:rsidP="00AE6880">
            <w:pPr>
              <w:jc w:val="center"/>
              <w:rPr>
                <w:highlight w:val="yellow"/>
              </w:rPr>
            </w:pPr>
            <w:r>
              <w:t>1</w:t>
            </w:r>
          </w:p>
        </w:tc>
        <w:tc>
          <w:tcPr>
            <w:tcW w:w="3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C3924" w:rsidRPr="00D64899" w:rsidRDefault="00BC3924" w:rsidP="00AE6880">
            <w:pPr>
              <w:jc w:val="center"/>
              <w:rPr>
                <w:highlight w:val="yellow"/>
              </w:rPr>
            </w:pPr>
            <w:r w:rsidRPr="00425D06">
              <w:t>127,3</w:t>
            </w:r>
          </w:p>
        </w:tc>
      </w:tr>
    </w:tbl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Default="00BC3924" w:rsidP="007E7C36">
      <w:pPr>
        <w:rPr>
          <w:sz w:val="26"/>
          <w:szCs w:val="26"/>
        </w:rPr>
      </w:pPr>
    </w:p>
    <w:p w:rsidR="00BC3924" w:rsidRPr="00B36CC1" w:rsidRDefault="003D454F" w:rsidP="007E7C36">
      <w:pPr>
        <w:rPr>
          <w:sz w:val="26"/>
          <w:szCs w:val="26"/>
        </w:rPr>
      </w:pPr>
      <w:r w:rsidRPr="003D454F">
        <w:rPr>
          <w:noProof/>
        </w:rPr>
        <w:lastRenderedPageBreak/>
        <w:drawing>
          <wp:inline distT="0" distB="0" distL="0" distR="0">
            <wp:extent cx="5940425" cy="89632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924" w:rsidRPr="00B36CC1" w:rsidSect="00C122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50954"/>
    <w:multiLevelType w:val="hybridMultilevel"/>
    <w:tmpl w:val="4518FB88"/>
    <w:lvl w:ilvl="0" w:tplc="8540873A">
      <w:start w:val="13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C4F91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2">
    <w:nsid w:val="1E2A60E9"/>
    <w:multiLevelType w:val="multilevel"/>
    <w:tmpl w:val="1ACEA7B2"/>
    <w:lvl w:ilvl="0">
      <w:start w:val="1"/>
      <w:numFmt w:val="decimal"/>
      <w:lvlText w:val="%1."/>
      <w:lvlJc w:val="left"/>
      <w:pPr>
        <w:ind w:left="540" w:hanging="54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36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301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466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631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7320" w:hanging="2160"/>
      </w:pPr>
      <w:rPr>
        <w:rFonts w:cs="Times New Roman"/>
      </w:rPr>
    </w:lvl>
  </w:abstractNum>
  <w:abstractNum w:abstractNumId="3">
    <w:nsid w:val="2CCC38DB"/>
    <w:multiLevelType w:val="multilevel"/>
    <w:tmpl w:val="B23AE8B6"/>
    <w:styleLink w:val="WW8Num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2DEC7280"/>
    <w:multiLevelType w:val="multilevel"/>
    <w:tmpl w:val="EA8CAB68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05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01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655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66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305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31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955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00" w:hanging="1440"/>
      </w:pPr>
      <w:rPr>
        <w:rFonts w:cs="Times New Roman"/>
      </w:rPr>
    </w:lvl>
  </w:abstractNum>
  <w:abstractNum w:abstractNumId="5">
    <w:nsid w:val="5E634521"/>
    <w:multiLevelType w:val="multilevel"/>
    <w:tmpl w:val="98A0D4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6">
    <w:nsid w:val="62244100"/>
    <w:multiLevelType w:val="multilevel"/>
    <w:tmpl w:val="FD369B8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0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3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04" w:hanging="1800"/>
      </w:pPr>
      <w:rPr>
        <w:rFonts w:hint="default"/>
      </w:rPr>
    </w:lvl>
  </w:abstractNum>
  <w:abstractNum w:abstractNumId="7">
    <w:nsid w:val="64043625"/>
    <w:multiLevelType w:val="hybridMultilevel"/>
    <w:tmpl w:val="7A849B3E"/>
    <w:lvl w:ilvl="0" w:tplc="2E98F640">
      <w:start w:val="1"/>
      <w:numFmt w:val="decimal"/>
      <w:lvlText w:val="%1."/>
      <w:lvlJc w:val="left"/>
      <w:pPr>
        <w:ind w:left="97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8">
    <w:nsid w:val="641E3106"/>
    <w:multiLevelType w:val="hybridMultilevel"/>
    <w:tmpl w:val="5C14E086"/>
    <w:lvl w:ilvl="0" w:tplc="2962F2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3A415F"/>
    <w:multiLevelType w:val="hybridMultilevel"/>
    <w:tmpl w:val="F6D4B116"/>
    <w:lvl w:ilvl="0" w:tplc="8B025EF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17"/>
        </w:tabs>
        <w:ind w:left="141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37"/>
        </w:tabs>
        <w:ind w:left="2137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57"/>
        </w:tabs>
        <w:ind w:left="285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77"/>
        </w:tabs>
        <w:ind w:left="357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97"/>
        </w:tabs>
        <w:ind w:left="429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17"/>
        </w:tabs>
        <w:ind w:left="501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37"/>
        </w:tabs>
        <w:ind w:left="573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57"/>
        </w:tabs>
        <w:ind w:left="6457" w:hanging="360"/>
      </w:pPr>
    </w:lvl>
  </w:abstractNum>
  <w:num w:numId="1">
    <w:abstractNumId w:val="3"/>
  </w:num>
  <w:num w:numId="2">
    <w:abstractNumId w:val="3"/>
    <w:lvlOverride w:ilvl="0">
      <w:startOverride w:val="1"/>
      <w:lvl w:ilvl="0">
        <w:start w:val="1"/>
        <w:numFmt w:val="decimal"/>
        <w:lvlText w:val="%1."/>
        <w:lvlJc w:val="left"/>
      </w:lvl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5"/>
  </w:num>
  <w:num w:numId="12">
    <w:abstractNumId w:val="0"/>
  </w:num>
  <w:num w:numId="13">
    <w:abstractNumId w:val="8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B14374"/>
    <w:rsid w:val="00010390"/>
    <w:rsid w:val="00041955"/>
    <w:rsid w:val="000643FE"/>
    <w:rsid w:val="00082D10"/>
    <w:rsid w:val="00084074"/>
    <w:rsid w:val="00086564"/>
    <w:rsid w:val="0009092E"/>
    <w:rsid w:val="000A613C"/>
    <w:rsid w:val="000B4715"/>
    <w:rsid w:val="000B4E2A"/>
    <w:rsid w:val="000D7B25"/>
    <w:rsid w:val="001607EB"/>
    <w:rsid w:val="0016710E"/>
    <w:rsid w:val="001A7231"/>
    <w:rsid w:val="0020774A"/>
    <w:rsid w:val="00223B42"/>
    <w:rsid w:val="002374ED"/>
    <w:rsid w:val="00262C5B"/>
    <w:rsid w:val="00276434"/>
    <w:rsid w:val="002813D7"/>
    <w:rsid w:val="0029446C"/>
    <w:rsid w:val="002B6EFE"/>
    <w:rsid w:val="0030217B"/>
    <w:rsid w:val="00305E50"/>
    <w:rsid w:val="00326FD5"/>
    <w:rsid w:val="003B3F99"/>
    <w:rsid w:val="003C5F3C"/>
    <w:rsid w:val="003D454F"/>
    <w:rsid w:val="003F6481"/>
    <w:rsid w:val="00410E19"/>
    <w:rsid w:val="00411662"/>
    <w:rsid w:val="00444D6E"/>
    <w:rsid w:val="00445A87"/>
    <w:rsid w:val="0045113C"/>
    <w:rsid w:val="00452D8B"/>
    <w:rsid w:val="004A3506"/>
    <w:rsid w:val="004B510C"/>
    <w:rsid w:val="004E4134"/>
    <w:rsid w:val="004E70EA"/>
    <w:rsid w:val="00550B73"/>
    <w:rsid w:val="00582AFE"/>
    <w:rsid w:val="00584EBE"/>
    <w:rsid w:val="005A67E8"/>
    <w:rsid w:val="005F0507"/>
    <w:rsid w:val="005F3C57"/>
    <w:rsid w:val="00606A46"/>
    <w:rsid w:val="00607A00"/>
    <w:rsid w:val="00610FDD"/>
    <w:rsid w:val="00665014"/>
    <w:rsid w:val="00672877"/>
    <w:rsid w:val="006A6F27"/>
    <w:rsid w:val="006B3451"/>
    <w:rsid w:val="006C65BD"/>
    <w:rsid w:val="006D08B0"/>
    <w:rsid w:val="00766205"/>
    <w:rsid w:val="00791D58"/>
    <w:rsid w:val="007C1F3F"/>
    <w:rsid w:val="007D0052"/>
    <w:rsid w:val="007D0BAB"/>
    <w:rsid w:val="007D1F7C"/>
    <w:rsid w:val="007E7C36"/>
    <w:rsid w:val="00815755"/>
    <w:rsid w:val="008330DC"/>
    <w:rsid w:val="00863268"/>
    <w:rsid w:val="00884244"/>
    <w:rsid w:val="008B041C"/>
    <w:rsid w:val="008D0154"/>
    <w:rsid w:val="008E0CC4"/>
    <w:rsid w:val="00935335"/>
    <w:rsid w:val="00952A0B"/>
    <w:rsid w:val="009627B3"/>
    <w:rsid w:val="00982DBC"/>
    <w:rsid w:val="009B4483"/>
    <w:rsid w:val="009B6BE8"/>
    <w:rsid w:val="009C0E60"/>
    <w:rsid w:val="009D7672"/>
    <w:rsid w:val="009E55D2"/>
    <w:rsid w:val="00A50CE5"/>
    <w:rsid w:val="00A522C0"/>
    <w:rsid w:val="00A96251"/>
    <w:rsid w:val="00AE1DFE"/>
    <w:rsid w:val="00AF44DA"/>
    <w:rsid w:val="00B005B4"/>
    <w:rsid w:val="00B14374"/>
    <w:rsid w:val="00B17AA3"/>
    <w:rsid w:val="00B24234"/>
    <w:rsid w:val="00B251EB"/>
    <w:rsid w:val="00B33989"/>
    <w:rsid w:val="00B36CC1"/>
    <w:rsid w:val="00B540C9"/>
    <w:rsid w:val="00B860B2"/>
    <w:rsid w:val="00B86BD9"/>
    <w:rsid w:val="00B86CCE"/>
    <w:rsid w:val="00B93D83"/>
    <w:rsid w:val="00BC3924"/>
    <w:rsid w:val="00C069E8"/>
    <w:rsid w:val="00C06C45"/>
    <w:rsid w:val="00C12264"/>
    <w:rsid w:val="00C43F34"/>
    <w:rsid w:val="00CC654C"/>
    <w:rsid w:val="00CD18EF"/>
    <w:rsid w:val="00CD216C"/>
    <w:rsid w:val="00D02750"/>
    <w:rsid w:val="00D06F9D"/>
    <w:rsid w:val="00D333AF"/>
    <w:rsid w:val="00D41116"/>
    <w:rsid w:val="00D411BB"/>
    <w:rsid w:val="00D72E02"/>
    <w:rsid w:val="00D73DAD"/>
    <w:rsid w:val="00DA5982"/>
    <w:rsid w:val="00DC52BC"/>
    <w:rsid w:val="00DD444B"/>
    <w:rsid w:val="00DE279F"/>
    <w:rsid w:val="00E160D4"/>
    <w:rsid w:val="00E27BEE"/>
    <w:rsid w:val="00E41D93"/>
    <w:rsid w:val="00E828D9"/>
    <w:rsid w:val="00E91248"/>
    <w:rsid w:val="00E92304"/>
    <w:rsid w:val="00EA3C65"/>
    <w:rsid w:val="00EC3193"/>
    <w:rsid w:val="00EE44F2"/>
    <w:rsid w:val="00EF405D"/>
    <w:rsid w:val="00F04882"/>
    <w:rsid w:val="00F26F80"/>
    <w:rsid w:val="00F3149A"/>
    <w:rsid w:val="00F44106"/>
    <w:rsid w:val="00F50215"/>
    <w:rsid w:val="00F56187"/>
    <w:rsid w:val="00F75A8E"/>
    <w:rsid w:val="00FA4275"/>
    <w:rsid w:val="00FB11CE"/>
    <w:rsid w:val="00FE26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43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B14374"/>
    <w:pPr>
      <w:widowControl w:val="0"/>
      <w:suppressAutoHyphens/>
      <w:autoSpaceDN w:val="0"/>
      <w:spacing w:after="120"/>
      <w:textAlignment w:val="baseline"/>
    </w:pPr>
    <w:rPr>
      <w:rFonts w:eastAsia="Arial Unicode MS" w:cs="Tahoma"/>
      <w:kern w:val="3"/>
    </w:rPr>
  </w:style>
  <w:style w:type="paragraph" w:customStyle="1" w:styleId="Standard">
    <w:name w:val="Standard"/>
    <w:qFormat/>
    <w:rsid w:val="00B1437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ru-RU"/>
    </w:rPr>
  </w:style>
  <w:style w:type="numbering" w:customStyle="1" w:styleId="WW8Num2">
    <w:name w:val="WW8Num2"/>
    <w:basedOn w:val="a2"/>
    <w:rsid w:val="00B14374"/>
    <w:pPr>
      <w:numPr>
        <w:numId w:val="1"/>
      </w:numPr>
    </w:pPr>
  </w:style>
  <w:style w:type="paragraph" w:customStyle="1" w:styleId="Textbodyindent">
    <w:name w:val="Text body indent"/>
    <w:basedOn w:val="Standard"/>
    <w:rsid w:val="00B14374"/>
    <w:pPr>
      <w:ind w:firstLine="1134"/>
    </w:pPr>
    <w:rPr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8E0C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CC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410E19"/>
    <w:pPr>
      <w:widowControl w:val="0"/>
      <w:tabs>
        <w:tab w:val="center" w:pos="4677"/>
        <w:tab w:val="right" w:pos="9355"/>
      </w:tabs>
      <w:suppressAutoHyphens/>
    </w:pPr>
    <w:rPr>
      <w:rFonts w:eastAsia="Arial Unicode MS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99"/>
    <w:semiHidden/>
    <w:unhideWhenUsed/>
    <w:rsid w:val="00410E19"/>
    <w:pPr>
      <w:widowControl w:val="0"/>
      <w:suppressAutoHyphens/>
      <w:spacing w:after="120"/>
    </w:pPr>
    <w:rPr>
      <w:rFonts w:eastAsia="Arial Unicode MS"/>
    </w:rPr>
  </w:style>
  <w:style w:type="character" w:customStyle="1" w:styleId="aa">
    <w:name w:val="Основной текст Знак"/>
    <w:basedOn w:val="a0"/>
    <w:link w:val="a9"/>
    <w:uiPriority w:val="99"/>
    <w:semiHidden/>
    <w:rsid w:val="00410E19"/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b">
    <w:name w:val="List"/>
    <w:basedOn w:val="a9"/>
    <w:uiPriority w:val="99"/>
    <w:semiHidden/>
    <w:unhideWhenUsed/>
    <w:rsid w:val="00410E19"/>
    <w:rPr>
      <w:rFonts w:cs="Tahoma"/>
    </w:rPr>
  </w:style>
  <w:style w:type="paragraph" w:styleId="ac">
    <w:name w:val="Subtitle"/>
    <w:basedOn w:val="a"/>
    <w:next w:val="a"/>
    <w:link w:val="ad"/>
    <w:uiPriority w:val="11"/>
    <w:qFormat/>
    <w:rsid w:val="00410E19"/>
    <w:pPr>
      <w:widowControl w:val="0"/>
      <w:numPr>
        <w:ilvl w:val="1"/>
      </w:numPr>
      <w:suppressAutoHyphens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10E1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e">
    <w:name w:val="No Spacing"/>
    <w:uiPriority w:val="1"/>
    <w:qFormat/>
    <w:rsid w:val="00410E19"/>
    <w:pPr>
      <w:spacing w:after="0" w:line="240" w:lineRule="auto"/>
    </w:pPr>
    <w:rPr>
      <w:rFonts w:ascii="Calibri" w:eastAsia="Times New Roman" w:hAnsi="Calibri" w:cs="Times New Roman"/>
    </w:rPr>
  </w:style>
  <w:style w:type="paragraph" w:styleId="af">
    <w:name w:val="List Paragraph"/>
    <w:basedOn w:val="a"/>
    <w:uiPriority w:val="34"/>
    <w:qFormat/>
    <w:rsid w:val="00410E19"/>
    <w:pPr>
      <w:widowControl w:val="0"/>
      <w:suppressAutoHyphens/>
      <w:ind w:left="720"/>
      <w:contextualSpacing/>
    </w:pPr>
    <w:rPr>
      <w:rFonts w:eastAsia="Arial Unicode MS"/>
    </w:rPr>
  </w:style>
  <w:style w:type="paragraph" w:customStyle="1" w:styleId="af0">
    <w:name w:val="Заголовок"/>
    <w:basedOn w:val="a"/>
    <w:next w:val="a9"/>
    <w:rsid w:val="00410E19"/>
    <w:pPr>
      <w:keepNext/>
      <w:widowControl w:val="0"/>
      <w:suppressAutoHyphens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af1">
    <w:name w:val="Содержимое таблицы"/>
    <w:basedOn w:val="a"/>
    <w:rsid w:val="00410E19"/>
    <w:pPr>
      <w:widowControl w:val="0"/>
      <w:suppressLineNumbers/>
      <w:suppressAutoHyphens/>
    </w:pPr>
    <w:rPr>
      <w:rFonts w:eastAsia="Arial Unicode MS"/>
    </w:rPr>
  </w:style>
  <w:style w:type="paragraph" w:customStyle="1" w:styleId="af2">
    <w:name w:val="Заголовок таблицы"/>
    <w:basedOn w:val="af1"/>
    <w:rsid w:val="00410E19"/>
    <w:pPr>
      <w:jc w:val="center"/>
    </w:pPr>
    <w:rPr>
      <w:b/>
      <w:bCs/>
      <w:i/>
      <w:iCs/>
    </w:rPr>
  </w:style>
  <w:style w:type="paragraph" w:customStyle="1" w:styleId="1">
    <w:name w:val="Название1"/>
    <w:basedOn w:val="a"/>
    <w:rsid w:val="00410E19"/>
    <w:pPr>
      <w:widowControl w:val="0"/>
      <w:suppressLineNumbers/>
      <w:suppressAutoHyphens/>
      <w:spacing w:before="120" w:after="120"/>
    </w:pPr>
    <w:rPr>
      <w:rFonts w:eastAsia="Arial Unicode MS" w:cs="Tahoma"/>
      <w:i/>
      <w:iCs/>
    </w:rPr>
  </w:style>
  <w:style w:type="paragraph" w:customStyle="1" w:styleId="10">
    <w:name w:val="Указатель1"/>
    <w:basedOn w:val="a"/>
    <w:rsid w:val="00410E19"/>
    <w:pPr>
      <w:widowControl w:val="0"/>
      <w:suppressLineNumbers/>
      <w:suppressAutoHyphens/>
    </w:pPr>
    <w:rPr>
      <w:rFonts w:eastAsia="Arial Unicode MS" w:cs="Tahoma"/>
    </w:rPr>
  </w:style>
  <w:style w:type="paragraph" w:customStyle="1" w:styleId="TableContents">
    <w:name w:val="Table Contents"/>
    <w:basedOn w:val="a"/>
    <w:rsid w:val="00410E19"/>
    <w:pPr>
      <w:widowControl w:val="0"/>
      <w:suppressAutoHyphens/>
    </w:pPr>
    <w:rPr>
      <w:rFonts w:eastAsia="Arial Unicode MS"/>
    </w:rPr>
  </w:style>
  <w:style w:type="paragraph" w:customStyle="1" w:styleId="TableHeading">
    <w:name w:val="Table Heading"/>
    <w:basedOn w:val="TableContents"/>
    <w:rsid w:val="00410E19"/>
    <w:pPr>
      <w:jc w:val="center"/>
    </w:pPr>
    <w:rPr>
      <w:b/>
      <w:bCs/>
      <w:i/>
      <w:iCs/>
    </w:rPr>
  </w:style>
  <w:style w:type="paragraph" w:customStyle="1" w:styleId="ConsNormal">
    <w:name w:val="ConsNormal"/>
    <w:rsid w:val="00410E1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31">
    <w:name w:val="Основной текст с отступом 31"/>
    <w:basedOn w:val="a"/>
    <w:rsid w:val="00410E19"/>
    <w:pPr>
      <w:suppressAutoHyphens/>
      <w:ind w:firstLine="709"/>
      <w:jc w:val="both"/>
    </w:pPr>
    <w:rPr>
      <w:rFonts w:ascii="Arial" w:hAnsi="Arial" w:cs="Arial"/>
      <w:szCs w:val="20"/>
      <w:lang w:eastAsia="ar-SA"/>
    </w:rPr>
  </w:style>
  <w:style w:type="character" w:customStyle="1" w:styleId="af3">
    <w:name w:val="Символ нумерации"/>
    <w:rsid w:val="00410E19"/>
  </w:style>
  <w:style w:type="character" w:customStyle="1" w:styleId="af4">
    <w:name w:val="Маркеры списка"/>
    <w:rsid w:val="00410E19"/>
    <w:rPr>
      <w:rFonts w:ascii="StarSymbol" w:hAnsi="StarSymbol" w:hint="default"/>
      <w:sz w:val="18"/>
    </w:rPr>
  </w:style>
  <w:style w:type="paragraph" w:styleId="af5">
    <w:name w:val="Title"/>
    <w:basedOn w:val="a"/>
    <w:next w:val="a"/>
    <w:link w:val="af6"/>
    <w:uiPriority w:val="10"/>
    <w:qFormat/>
    <w:rsid w:val="00410E19"/>
    <w:pPr>
      <w:widowControl w:val="0"/>
      <w:pBdr>
        <w:bottom w:val="single" w:sz="8" w:space="4" w:color="4F81BD" w:themeColor="accent1"/>
      </w:pBdr>
      <w:suppressAutoHyphens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6">
    <w:name w:val="Название Знак"/>
    <w:basedOn w:val="a0"/>
    <w:link w:val="af5"/>
    <w:uiPriority w:val="10"/>
    <w:rsid w:val="00410E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f7">
    <w:name w:val="Table Grid"/>
    <w:basedOn w:val="a1"/>
    <w:uiPriority w:val="59"/>
    <w:rsid w:val="00410E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uiPriority w:val="99"/>
    <w:unhideWhenUsed/>
    <w:rsid w:val="0029446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Textbody">
    <w:name w:val="WW8Num2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9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</dc:creator>
  <cp:lastModifiedBy>Пользователь</cp:lastModifiedBy>
  <cp:revision>2</cp:revision>
  <cp:lastPrinted>2025-03-11T05:17:00Z</cp:lastPrinted>
  <dcterms:created xsi:type="dcterms:W3CDTF">2025-10-30T08:21:00Z</dcterms:created>
  <dcterms:modified xsi:type="dcterms:W3CDTF">2025-10-30T08:21:00Z</dcterms:modified>
</cp:coreProperties>
</file>