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C5" w:rsidRPr="008073F8" w:rsidRDefault="00B952C5" w:rsidP="00B952C5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8073F8">
        <w:rPr>
          <w:rFonts w:ascii="Tahoma" w:eastAsia="Times New Roman" w:hAnsi="Tahoma" w:cs="Times New Roman"/>
          <w:sz w:val="26"/>
          <w:szCs w:val="26"/>
          <w:lang w:eastAsia="ru-RU"/>
        </w:rPr>
        <w:t>﻿</w:t>
      </w:r>
      <w:r w:rsidRPr="008073F8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952C5" w:rsidRPr="008073F8" w:rsidRDefault="00B952C5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>АДМИНИСТРАЦИЯ ПРИГОРОДНОГО СЕЛЬСКОГО ПОСЕЛЕНИЯ</w:t>
      </w:r>
    </w:p>
    <w:p w:rsidR="00B952C5" w:rsidRPr="008073F8" w:rsidRDefault="00B952C5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 xml:space="preserve"> ФРОЛОВСКОГО МУНИЦИПАЛЬНОГО РАЙОНА</w:t>
      </w:r>
    </w:p>
    <w:p w:rsidR="00B952C5" w:rsidRPr="008073F8" w:rsidRDefault="00B952C5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 xml:space="preserve"> ВОЛГОГРАДСКОЙ ОБЛАСТИ</w:t>
      </w:r>
    </w:p>
    <w:p w:rsidR="00B952C5" w:rsidRDefault="00B952C5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</w:p>
    <w:p w:rsidR="008073F8" w:rsidRPr="008073F8" w:rsidRDefault="008073F8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</w:p>
    <w:p w:rsidR="00B952C5" w:rsidRPr="008073F8" w:rsidRDefault="00B952C5" w:rsidP="008073F8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BE29D8" w:rsidRPr="008073F8" w:rsidRDefault="00BE29D8" w:rsidP="00B952C5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</w:p>
    <w:p w:rsidR="00D72A06" w:rsidRPr="008073F8" w:rsidRDefault="008073F8" w:rsidP="008073F8">
      <w:pPr>
        <w:pStyle w:val="ConsPlusCell"/>
        <w:ind w:left="-567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>20.05.</w:t>
      </w:r>
      <w:r w:rsidR="00D72A06" w:rsidRPr="008073F8">
        <w:rPr>
          <w:rFonts w:ascii="Times New Roman" w:hAnsi="Times New Roman" w:cs="Times New Roman"/>
          <w:sz w:val="26"/>
          <w:szCs w:val="26"/>
        </w:rPr>
        <w:t xml:space="preserve">2025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D72A06" w:rsidRPr="008073F8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8073F8">
        <w:rPr>
          <w:rFonts w:ascii="Times New Roman" w:hAnsi="Times New Roman" w:cs="Times New Roman"/>
          <w:sz w:val="26"/>
          <w:szCs w:val="26"/>
        </w:rPr>
        <w:t xml:space="preserve">       </w:t>
      </w:r>
      <w:r w:rsidR="005F5A54">
        <w:rPr>
          <w:rFonts w:ascii="Times New Roman" w:hAnsi="Times New Roman" w:cs="Times New Roman"/>
          <w:sz w:val="26"/>
          <w:szCs w:val="26"/>
        </w:rPr>
        <w:t xml:space="preserve">   </w:t>
      </w:r>
      <w:r w:rsidRPr="008073F8">
        <w:rPr>
          <w:rFonts w:ascii="Times New Roman" w:hAnsi="Times New Roman" w:cs="Times New Roman"/>
          <w:sz w:val="26"/>
          <w:szCs w:val="26"/>
        </w:rPr>
        <w:t xml:space="preserve">   № 32</w:t>
      </w:r>
    </w:p>
    <w:p w:rsidR="008073F8" w:rsidRPr="008073F8" w:rsidRDefault="008073F8" w:rsidP="00D72A06">
      <w:pPr>
        <w:pStyle w:val="ConsPlusCell"/>
        <w:rPr>
          <w:rFonts w:ascii="Times New Roman" w:hAnsi="Times New Roman" w:cs="Times New Roman"/>
          <w:sz w:val="26"/>
          <w:szCs w:val="26"/>
        </w:rPr>
      </w:pPr>
    </w:p>
    <w:p w:rsidR="008073F8" w:rsidRPr="008073F8" w:rsidRDefault="008073F8" w:rsidP="008073F8">
      <w:pPr>
        <w:shd w:val="clear" w:color="auto" w:fill="FFFFFF"/>
        <w:spacing w:after="0" w:line="336" w:lineRule="atLeast"/>
        <w:ind w:right="-364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8073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 внесении изменений в постановление администрации </w:t>
      </w:r>
      <w:r w:rsidRPr="008073F8">
        <w:rPr>
          <w:rFonts w:ascii="Times New Roman" w:hAnsi="Times New Roman" w:cs="Times New Roman"/>
          <w:sz w:val="26"/>
          <w:szCs w:val="26"/>
        </w:rPr>
        <w:t>Пригородного сельского поселения</w:t>
      </w:r>
      <w:r w:rsidRPr="008073F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 xml:space="preserve">  </w:t>
      </w:r>
      <w:r w:rsidRPr="008073F8">
        <w:rPr>
          <w:rFonts w:ascii="Times New Roman" w:hAnsi="Times New Roman" w:cs="Times New Roman"/>
          <w:kern w:val="36"/>
          <w:sz w:val="26"/>
          <w:szCs w:val="26"/>
        </w:rPr>
        <w:t xml:space="preserve">Фроловского муниципального  района Волгоградской области </w:t>
      </w:r>
      <w:r w:rsidRPr="008073F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от 04.10.2024 № 93 «Об утверждении Порядка принятия решений о признании безнадежной к взысканию задолженности по неналоговым платежам в бюджет Пригородного сельского поселения Фроловского муниципального  района Волгоградской области»</w:t>
      </w:r>
    </w:p>
    <w:p w:rsidR="008073F8" w:rsidRPr="008073F8" w:rsidRDefault="008073F8" w:rsidP="00807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73F8" w:rsidRPr="008073F8" w:rsidRDefault="008073F8" w:rsidP="008073F8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>В соответствии с постановлением Правительства Российской Федерации от 10.10.2024 № 1360 «</w:t>
      </w:r>
      <w:hyperlink r:id="rId5" w:history="1">
        <w:r w:rsidRPr="008073F8">
          <w:rPr>
            <w:rFonts w:ascii="Times New Roman" w:hAnsi="Times New Roman" w:cs="Times New Roman"/>
            <w:bCs/>
            <w:sz w:val="26"/>
            <w:szCs w:val="26"/>
          </w:rPr>
          <w:t>О внесении изменений в постановление Правительства Российской Федерации от 6 мая 2016 г. N 393»</w:t>
        </w:r>
      </w:hyperlink>
      <w:r w:rsidRPr="008073F8">
        <w:rPr>
          <w:rFonts w:ascii="Times New Roman" w:hAnsi="Times New Roman" w:cs="Times New Roman"/>
          <w:sz w:val="26"/>
          <w:szCs w:val="26"/>
        </w:rPr>
        <w:t xml:space="preserve">, Уставом </w:t>
      </w:r>
      <w:r w:rsidRPr="008073F8">
        <w:rPr>
          <w:rFonts w:ascii="Times New Roman" w:hAnsi="Times New Roman" w:cs="Times New Roman"/>
          <w:kern w:val="1"/>
          <w:sz w:val="26"/>
          <w:szCs w:val="26"/>
        </w:rPr>
        <w:t xml:space="preserve">Пригородного сельского поселения Фроловского муниципального района Волгоградской области, администрация Пригородного сельского поселения Фроловского муниципального района Волгоградской области </w:t>
      </w:r>
    </w:p>
    <w:p w:rsidR="008073F8" w:rsidRPr="008073F8" w:rsidRDefault="008073F8" w:rsidP="008073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73F8">
        <w:rPr>
          <w:rFonts w:ascii="Times New Roman" w:hAnsi="Times New Roman" w:cs="Times New Roman"/>
          <w:spacing w:val="30"/>
          <w:sz w:val="26"/>
          <w:szCs w:val="26"/>
        </w:rPr>
        <w:t>ПОСТАНОВЛЯЕТ:</w:t>
      </w:r>
    </w:p>
    <w:p w:rsidR="008073F8" w:rsidRPr="008073F8" w:rsidRDefault="008073F8" w:rsidP="008073F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 xml:space="preserve">1. Внести </w:t>
      </w:r>
      <w:proofErr w:type="gramStart"/>
      <w:r w:rsidRPr="008073F8">
        <w:rPr>
          <w:rFonts w:ascii="Times New Roman" w:hAnsi="Times New Roman" w:cs="Times New Roman"/>
          <w:sz w:val="26"/>
          <w:szCs w:val="26"/>
        </w:rPr>
        <w:t xml:space="preserve">в Порядок принятия решений о признании безнадежной к взысканию задолженности по неналоговым платежам </w:t>
      </w:r>
      <w:r w:rsidRPr="008073F8">
        <w:rPr>
          <w:rFonts w:ascii="Times New Roman" w:hAnsi="Times New Roman" w:cs="Times New Roman"/>
          <w:kern w:val="36"/>
          <w:sz w:val="26"/>
          <w:szCs w:val="26"/>
        </w:rPr>
        <w:t>в бюджет</w:t>
      </w:r>
      <w:proofErr w:type="gramEnd"/>
      <w:r w:rsidRPr="008073F8">
        <w:rPr>
          <w:rFonts w:ascii="Times New Roman" w:hAnsi="Times New Roman" w:cs="Times New Roman"/>
          <w:kern w:val="36"/>
          <w:sz w:val="26"/>
          <w:szCs w:val="26"/>
        </w:rPr>
        <w:t xml:space="preserve"> Пригородного сельского поселения Фроловского муниципального  района Волгоградской области</w:t>
      </w:r>
      <w:r w:rsidRPr="008073F8">
        <w:rPr>
          <w:rFonts w:ascii="Times New Roman" w:hAnsi="Times New Roman" w:cs="Times New Roman"/>
          <w:sz w:val="26"/>
          <w:szCs w:val="26"/>
        </w:rPr>
        <w:t xml:space="preserve">, утвержденный постановлением администрации </w:t>
      </w:r>
      <w:r w:rsidRPr="008073F8">
        <w:rPr>
          <w:rFonts w:ascii="Times New Roman" w:hAnsi="Times New Roman" w:cs="Times New Roman"/>
          <w:kern w:val="1"/>
          <w:sz w:val="26"/>
          <w:szCs w:val="26"/>
        </w:rPr>
        <w:t xml:space="preserve">Пригородного </w:t>
      </w:r>
      <w:r w:rsidRPr="008073F8">
        <w:rPr>
          <w:rFonts w:ascii="Times New Roman" w:hAnsi="Times New Roman" w:cs="Times New Roman"/>
          <w:sz w:val="26"/>
          <w:szCs w:val="26"/>
        </w:rPr>
        <w:t xml:space="preserve"> сельского поселения Фроловского муниципального района Волгоградской области </w:t>
      </w:r>
      <w:bookmarkStart w:id="0" w:name="_GoBack"/>
      <w:bookmarkEnd w:id="0"/>
      <w:r w:rsidRPr="008073F8">
        <w:rPr>
          <w:rFonts w:ascii="Times New Roman" w:hAnsi="Times New Roman" w:cs="Times New Roman"/>
          <w:sz w:val="26"/>
          <w:szCs w:val="26"/>
        </w:rPr>
        <w:t>от 04.10.2024 № 93, следующее изменение:</w:t>
      </w:r>
    </w:p>
    <w:p w:rsidR="008073F8" w:rsidRDefault="008073F8" w:rsidP="008073F8">
      <w:pPr>
        <w:widowControl w:val="0"/>
        <w:autoSpaceDE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>1.1.  пункт  2.3 изложить в следующей редакции:</w:t>
      </w:r>
    </w:p>
    <w:p w:rsidR="008073F8" w:rsidRPr="008073F8" w:rsidRDefault="008073F8" w:rsidP="008073F8">
      <w:pPr>
        <w:widowControl w:val="0"/>
        <w:autoSpaceDE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73F8">
        <w:rPr>
          <w:rFonts w:ascii="Times New Roman" w:hAnsi="Times New Roman" w:cs="Times New Roman"/>
          <w:sz w:val="26"/>
          <w:szCs w:val="26"/>
        </w:rPr>
        <w:t xml:space="preserve">«2.3  Решение о признании безнадежной к взысканию задолженности по платежам </w:t>
      </w:r>
      <w:r w:rsidRPr="008073F8">
        <w:rPr>
          <w:rFonts w:ascii="Times New Roman" w:hAnsi="Times New Roman" w:cs="Times New Roman"/>
          <w:kern w:val="36"/>
          <w:sz w:val="26"/>
          <w:szCs w:val="26"/>
        </w:rPr>
        <w:t xml:space="preserve">в бюджет </w:t>
      </w:r>
      <w:r w:rsidRPr="008073F8">
        <w:rPr>
          <w:rFonts w:ascii="Times New Roman" w:hAnsi="Times New Roman" w:cs="Times New Roman"/>
          <w:sz w:val="26"/>
          <w:szCs w:val="26"/>
        </w:rPr>
        <w:t>Пригородного</w:t>
      </w:r>
      <w:r w:rsidRPr="008073F8">
        <w:rPr>
          <w:rFonts w:ascii="Times New Roman" w:hAnsi="Times New Roman" w:cs="Times New Roman"/>
          <w:kern w:val="36"/>
          <w:sz w:val="26"/>
          <w:szCs w:val="26"/>
        </w:rPr>
        <w:t xml:space="preserve"> сельского поселения Фроловского муниципального района Волгоградской области </w:t>
      </w:r>
      <w:r w:rsidRPr="008073F8">
        <w:rPr>
          <w:rFonts w:ascii="Times New Roman" w:hAnsi="Times New Roman" w:cs="Times New Roman"/>
          <w:sz w:val="26"/>
          <w:szCs w:val="26"/>
        </w:rPr>
        <w:t>принимается администратором доходов бюджета по основаниям, установленными </w:t>
      </w:r>
      <w:hyperlink r:id="rId6" w:anchor="/document/71804984/entry/1002" w:history="1">
        <w:r w:rsidRPr="008073F8">
          <w:rPr>
            <w:rFonts w:ascii="Times New Roman" w:hAnsi="Times New Roman" w:cs="Times New Roman"/>
            <w:sz w:val="26"/>
            <w:szCs w:val="26"/>
          </w:rPr>
          <w:t>пунктами 2</w:t>
        </w:r>
      </w:hyperlink>
      <w:r w:rsidRPr="008073F8">
        <w:rPr>
          <w:rFonts w:ascii="Times New Roman" w:hAnsi="Times New Roman" w:cs="Times New Roman"/>
          <w:sz w:val="26"/>
          <w:szCs w:val="26"/>
        </w:rPr>
        <w:t>.1 и 2.2  настоящего Порядка, и подтверждением их следующими документами:</w:t>
      </w:r>
    </w:p>
    <w:p w:rsidR="008073F8" w:rsidRPr="008073F8" w:rsidRDefault="008073F8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8073F8">
        <w:rPr>
          <w:rFonts w:ascii="Times New Roman" w:hAnsi="Times New Roman"/>
          <w:sz w:val="26"/>
          <w:szCs w:val="26"/>
        </w:rPr>
        <w:t>а) справка администратора доходов бюджета об учитываемых суммах задолженности по уплате платежей в бюджет;</w:t>
      </w:r>
    </w:p>
    <w:p w:rsidR="0058047D" w:rsidRDefault="008073F8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8073F8">
        <w:rPr>
          <w:rFonts w:ascii="Times New Roman" w:hAnsi="Times New Roman"/>
          <w:sz w:val="26"/>
          <w:szCs w:val="26"/>
        </w:rPr>
        <w:t xml:space="preserve">б) справка администратора доходов бюджета о принятых мерах по обеспечению взыскания задолженности по платежам в бюджет, предусмотренных регламентом </w:t>
      </w:r>
      <w:proofErr w:type="gramStart"/>
      <w:r w:rsidRPr="008073F8">
        <w:rPr>
          <w:rFonts w:ascii="Times New Roman" w:hAnsi="Times New Roman"/>
          <w:sz w:val="26"/>
          <w:szCs w:val="26"/>
        </w:rPr>
        <w:t>реализации полномочий администратора доходов бюджета</w:t>
      </w:r>
      <w:proofErr w:type="gramEnd"/>
      <w:r w:rsidRPr="008073F8">
        <w:rPr>
          <w:rFonts w:ascii="Times New Roman" w:hAnsi="Times New Roman"/>
          <w:sz w:val="26"/>
          <w:szCs w:val="26"/>
        </w:rPr>
        <w:t xml:space="preserve"> по </w:t>
      </w:r>
    </w:p>
    <w:p w:rsidR="0058047D" w:rsidRDefault="0058047D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8047D" w:rsidRDefault="0058047D" w:rsidP="0058047D">
      <w:pPr>
        <w:pStyle w:val="a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39790" cy="8169275"/>
            <wp:effectExtent l="19050" t="0" r="3810" b="0"/>
            <wp:docPr id="1" name="Рисунок 0" descr="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7D" w:rsidRDefault="0058047D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8047D" w:rsidRDefault="0058047D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8047D" w:rsidRDefault="0058047D" w:rsidP="008073F8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8047D" w:rsidRDefault="0058047D" w:rsidP="0058047D">
      <w:pPr>
        <w:pStyle w:val="a7"/>
        <w:jc w:val="both"/>
        <w:rPr>
          <w:rFonts w:ascii="Times New Roman" w:hAnsi="Times New Roman"/>
          <w:sz w:val="26"/>
          <w:szCs w:val="26"/>
        </w:rPr>
      </w:pPr>
    </w:p>
    <w:sectPr w:rsidR="0058047D" w:rsidSect="00BE29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814CA"/>
    <w:multiLevelType w:val="multilevel"/>
    <w:tmpl w:val="8C08994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oNotDisplayPageBoundaries/>
  <w:proofState w:spelling="clean" w:grammar="clean"/>
  <w:defaultTabStop w:val="708"/>
  <w:characterSpacingControl w:val="doNotCompress"/>
  <w:compat/>
  <w:rsids>
    <w:rsidRoot w:val="001F74BF"/>
    <w:rsid w:val="000B4FDF"/>
    <w:rsid w:val="001E6FC5"/>
    <w:rsid w:val="001F74BF"/>
    <w:rsid w:val="00206806"/>
    <w:rsid w:val="002D3236"/>
    <w:rsid w:val="003D0D3E"/>
    <w:rsid w:val="0049106C"/>
    <w:rsid w:val="005308C2"/>
    <w:rsid w:val="0058047D"/>
    <w:rsid w:val="005F5A54"/>
    <w:rsid w:val="008073F8"/>
    <w:rsid w:val="00B952C5"/>
    <w:rsid w:val="00BE29D8"/>
    <w:rsid w:val="00CB7A05"/>
    <w:rsid w:val="00D602EC"/>
    <w:rsid w:val="00D72A06"/>
    <w:rsid w:val="00E003ED"/>
    <w:rsid w:val="00E43BB6"/>
    <w:rsid w:val="00E70843"/>
    <w:rsid w:val="00FF3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5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52C5"/>
    <w:pPr>
      <w:ind w:left="720"/>
      <w:contextualSpacing/>
    </w:pPr>
  </w:style>
  <w:style w:type="paragraph" w:customStyle="1" w:styleId="ConsPlusCell">
    <w:name w:val="ConsPlusCell"/>
    <w:rsid w:val="00B952C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Document Map"/>
    <w:basedOn w:val="a"/>
    <w:link w:val="a6"/>
    <w:uiPriority w:val="99"/>
    <w:semiHidden/>
    <w:unhideWhenUsed/>
    <w:rsid w:val="00BE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E29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8073F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073F8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8073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semiHidden/>
    <w:unhideWhenUsed/>
    <w:rsid w:val="008073F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0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bileonline.garant.ru/" TargetMode="External"/><Relationship Id="rId5" Type="http://schemas.openxmlformats.org/officeDocument/2006/relationships/hyperlink" Target="https://base.garant.ru/410512779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</cp:lastModifiedBy>
  <cp:revision>2</cp:revision>
  <cp:lastPrinted>2025-05-20T07:22:00Z</cp:lastPrinted>
  <dcterms:created xsi:type="dcterms:W3CDTF">2025-05-21T12:42:00Z</dcterms:created>
  <dcterms:modified xsi:type="dcterms:W3CDTF">2025-05-21T12:42:00Z</dcterms:modified>
</cp:coreProperties>
</file>