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C5" w:rsidRDefault="00E603C5" w:rsidP="00E603C5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  <w:r>
        <w:rPr>
          <w:sz w:val="28"/>
          <w:szCs w:val="28"/>
        </w:rPr>
        <w:t>АДМИНИСТРАЦИЯ ПРИГОРОДНОГО СЕЛЬСКОГО ПОСЕЛЕНИЯ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ФРОЛОВСКОГО МУНИЦИПАЛЬГОГО РАЙОНА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ВОЛГОГРАДСКОЙ ОБЛАСТИ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ПОСТАНОВЛЕНИЕ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right="15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right="15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от  22 апреля 2025 г.</w:t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</w:r>
      <w:r>
        <w:rPr>
          <w:rStyle w:val="normaltextrun"/>
          <w:color w:val="000000"/>
        </w:rPr>
        <w:tab/>
        <w:t>№  24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>О присвоении адреса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firstLine="705"/>
        <w:jc w:val="both"/>
        <w:textAlignment w:val="baseline"/>
        <w:rPr>
          <w:rStyle w:val="normaltextrun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firstLine="705"/>
        <w:jc w:val="both"/>
        <w:textAlignment w:val="baseline"/>
        <w:rPr>
          <w:rFonts w:ascii="Segoe UI" w:hAnsi="Segoe UI" w:cs="Segoe UI"/>
        </w:rPr>
      </w:pPr>
      <w:proofErr w:type="gramStart"/>
      <w:r>
        <w:rPr>
          <w:rStyle w:val="normaltextrun"/>
          <w:color w:val="000000"/>
        </w:rPr>
        <w:t>Руководствуясь Федеральными законами от 06.10.2003 N2 131-ФЗ «Об общих принципах организации местного самоуправления в Российской Федерации»,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 постановляю:</w:t>
      </w:r>
      <w:r>
        <w:rPr>
          <w:rStyle w:val="eop"/>
          <w:color w:val="000000"/>
        </w:rPr>
        <w:t> </w:t>
      </w:r>
      <w:proofErr w:type="gramEnd"/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right="506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eop"/>
          <w:color w:val="000000"/>
        </w:rPr>
        <w:t>1.</w:t>
      </w:r>
      <w:r w:rsidRPr="007E0702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 xml:space="preserve"> Присвоить адресному объекту (с кадастровым номером 34:39:000040:1167, площадь 28,9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1.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2. </w:t>
      </w:r>
      <w:r>
        <w:rPr>
          <w:rStyle w:val="eop"/>
          <w:color w:val="000000"/>
        </w:rPr>
        <w:t> </w:t>
      </w:r>
      <w:r>
        <w:rPr>
          <w:rStyle w:val="normaltextrun"/>
          <w:color w:val="000000"/>
        </w:rPr>
        <w:t>Присвоить адресному объекту (с кадастровым номером 34:39:000040:1166, площадь 165,3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2.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eop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3. Присвоить адресному объекту (с кадастровым номером 34:39:000040:1157, площадь 100,0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3.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4. Присвоить адресному объекту (с кадастровым номером 34:39:000040:1156, площадь 432,7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4.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5. Присвоить адресному объекту (с кадастровым номером 34:39:000040:1154, площадь 113,9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5.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6. Присвоить адресному объекту (с кадастровым номером 34:39:000040:1153, площадь 68,7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lastRenderedPageBreak/>
        <w:t>Пригородное сельское поселение, поселок Пригородный, территория 1-я, здание 15/1 строение 6.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7. Присвоить адресному объекту (с кадастровым номером 34:39:000040:1151, площадь 114,5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</w:t>
      </w:r>
      <w:r w:rsidRPr="00402A83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здание 15/1 строение 7.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8. Присвоить адресному объекту (с кадастровым номером 34:39:000040:1150, площадь 14,1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8.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9. Присвоить адресному объекту (с кадастровым номером 34:39:000000:721, площадь 82,3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</w:t>
      </w:r>
      <w:r w:rsidRPr="00402A83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здание 15/1 строение 9.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10. Присвоить адресному объекту (с кадастровым номером 34:32:060008:550, площадь 1863,3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10.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11. Присвоить адресному объекту (с кадастровым номером 34:32:060008:477, площадь 194,3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</w:t>
      </w:r>
      <w:r w:rsidRPr="00402A83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здание 15/1 строение 11.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12. Присвоить адресному объекту (с кадастровым номером 34:32:000000:1796, площадь 855,4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12.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13. Присвоить адресному объекту (с кадастровым номером 34:32:000000:1795, площадь 292,7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 здание 15/1 строение 13.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14. Присвоить адресному объекту (с кадастровым номером 34:32:000000:1794, площадь 8,1 кв.м.) адрес: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 территория 1-я,</w:t>
      </w:r>
      <w:r w:rsidRPr="00402A83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здание 15/1 строение 14.</w:t>
      </w:r>
    </w:p>
    <w:p w:rsidR="00E603C5" w:rsidRDefault="00E603C5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0720F4" w:rsidRDefault="000720F4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0720F4" w:rsidRDefault="000720F4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F4" w:rsidRDefault="000720F4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0720F4" w:rsidRDefault="000720F4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0720F4" w:rsidRDefault="000720F4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0720F4" w:rsidRDefault="000720F4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0720F4" w:rsidRDefault="000720F4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0720F4" w:rsidRDefault="000720F4" w:rsidP="00E603C5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sectPr w:rsidR="000720F4" w:rsidSect="00237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603C5"/>
    <w:rsid w:val="000720F4"/>
    <w:rsid w:val="0023732E"/>
    <w:rsid w:val="002E58FC"/>
    <w:rsid w:val="00DF3EA1"/>
    <w:rsid w:val="00E20A02"/>
    <w:rsid w:val="00E60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6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E603C5"/>
  </w:style>
  <w:style w:type="character" w:customStyle="1" w:styleId="eop">
    <w:name w:val="eop"/>
    <w:basedOn w:val="a0"/>
    <w:rsid w:val="00E603C5"/>
  </w:style>
  <w:style w:type="paragraph" w:styleId="a3">
    <w:name w:val="Balloon Text"/>
    <w:basedOn w:val="a"/>
    <w:link w:val="a4"/>
    <w:uiPriority w:val="99"/>
    <w:semiHidden/>
    <w:unhideWhenUsed/>
    <w:rsid w:val="0007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F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689</Words>
  <Characters>3929</Characters>
  <Application>Microsoft Office Word</Application>
  <DocSecurity>0</DocSecurity>
  <Lines>32</Lines>
  <Paragraphs>9</Paragraphs>
  <ScaleCrop>false</ScaleCrop>
  <Company/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2025-05-12T08:24:00Z</dcterms:created>
  <dcterms:modified xsi:type="dcterms:W3CDTF">2025-05-12T08:24:00Z</dcterms:modified>
</cp:coreProperties>
</file>