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0D" w:rsidRDefault="00184B0D" w:rsidP="00184B0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84B0D" w:rsidRDefault="00184B0D" w:rsidP="00184B0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Пригородного сельского поселения</w:t>
      </w:r>
    </w:p>
    <w:p w:rsidR="00184B0D" w:rsidRDefault="00184B0D" w:rsidP="00184B0D">
      <w:pPr>
        <w:pStyle w:val="a7"/>
        <w:rPr>
          <w:sz w:val="24"/>
          <w:szCs w:val="24"/>
        </w:rPr>
      </w:pPr>
      <w:r>
        <w:rPr>
          <w:sz w:val="24"/>
          <w:szCs w:val="24"/>
        </w:rPr>
        <w:t>Фроловского муниципального района</w:t>
      </w:r>
    </w:p>
    <w:p w:rsidR="00184B0D" w:rsidRDefault="00184B0D" w:rsidP="00184B0D">
      <w:pPr>
        <w:pStyle w:val="a7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184B0D" w:rsidRDefault="00184B0D" w:rsidP="00184B0D">
      <w:pPr>
        <w:pStyle w:val="a7"/>
        <w:jc w:val="both"/>
        <w:rPr>
          <w:b w:val="0"/>
          <w:sz w:val="24"/>
          <w:szCs w:val="24"/>
        </w:rPr>
      </w:pPr>
    </w:p>
    <w:p w:rsidR="00184B0D" w:rsidRDefault="00184B0D" w:rsidP="00184B0D">
      <w:pPr>
        <w:pStyle w:val="a7"/>
        <w:jc w:val="both"/>
        <w:rPr>
          <w:b w:val="0"/>
          <w:sz w:val="24"/>
          <w:szCs w:val="24"/>
        </w:rPr>
      </w:pPr>
    </w:p>
    <w:p w:rsidR="00184B0D" w:rsidRDefault="00184B0D" w:rsidP="00184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184B0D" w:rsidRDefault="00184B0D" w:rsidP="00184B0D">
      <w:pPr>
        <w:rPr>
          <w:sz w:val="24"/>
          <w:szCs w:val="24"/>
        </w:rPr>
      </w:pPr>
    </w:p>
    <w:p w:rsidR="00184B0D" w:rsidRPr="00455DF6" w:rsidRDefault="00184B0D" w:rsidP="00184B0D">
      <w:pPr>
        <w:rPr>
          <w:sz w:val="24"/>
          <w:szCs w:val="26"/>
        </w:rPr>
      </w:pPr>
      <w:r>
        <w:rPr>
          <w:sz w:val="24"/>
          <w:szCs w:val="26"/>
        </w:rPr>
        <w:t xml:space="preserve">от  </w:t>
      </w:r>
      <w:r w:rsidR="00321ED3">
        <w:rPr>
          <w:sz w:val="24"/>
          <w:szCs w:val="26"/>
        </w:rPr>
        <w:t>27</w:t>
      </w:r>
      <w:r w:rsidRPr="00455DF6">
        <w:rPr>
          <w:sz w:val="24"/>
          <w:szCs w:val="26"/>
        </w:rPr>
        <w:t>.</w:t>
      </w:r>
      <w:r w:rsidR="00321ED3">
        <w:rPr>
          <w:sz w:val="24"/>
          <w:szCs w:val="26"/>
        </w:rPr>
        <w:t>10</w:t>
      </w:r>
      <w:r w:rsidRPr="00455DF6">
        <w:rPr>
          <w:sz w:val="24"/>
          <w:szCs w:val="26"/>
        </w:rPr>
        <w:t>.202</w:t>
      </w:r>
      <w:r w:rsidR="00321ED3">
        <w:rPr>
          <w:sz w:val="24"/>
          <w:szCs w:val="26"/>
        </w:rPr>
        <w:t>3</w:t>
      </w:r>
      <w:r w:rsidRPr="00455DF6">
        <w:rPr>
          <w:sz w:val="24"/>
          <w:szCs w:val="26"/>
        </w:rPr>
        <w:t xml:space="preserve"> г.                                                                                   </w:t>
      </w:r>
      <w:r w:rsidR="00321ED3">
        <w:rPr>
          <w:sz w:val="24"/>
          <w:szCs w:val="26"/>
        </w:rPr>
        <w:t xml:space="preserve">                          </w:t>
      </w:r>
      <w:r w:rsidRPr="00455DF6">
        <w:rPr>
          <w:sz w:val="24"/>
          <w:szCs w:val="26"/>
        </w:rPr>
        <w:t xml:space="preserve">  </w:t>
      </w:r>
      <w:r>
        <w:rPr>
          <w:sz w:val="24"/>
          <w:szCs w:val="26"/>
        </w:rPr>
        <w:t xml:space="preserve">№ </w:t>
      </w:r>
      <w:r w:rsidR="004D40AD">
        <w:rPr>
          <w:sz w:val="24"/>
          <w:szCs w:val="26"/>
        </w:rPr>
        <w:t>1ВНЗ/2</w:t>
      </w:r>
    </w:p>
    <w:p w:rsidR="00184B0D" w:rsidRPr="00455DF6" w:rsidRDefault="00184B0D" w:rsidP="00184B0D">
      <w:pPr>
        <w:jc w:val="both"/>
        <w:rPr>
          <w:sz w:val="24"/>
          <w:szCs w:val="26"/>
        </w:rPr>
      </w:pPr>
    </w:p>
    <w:p w:rsidR="00184B0D" w:rsidRPr="00321ED3" w:rsidRDefault="00321ED3" w:rsidP="00321ED3">
      <w:pPr>
        <w:jc w:val="center"/>
        <w:rPr>
          <w:b/>
          <w:sz w:val="26"/>
          <w:szCs w:val="26"/>
        </w:rPr>
      </w:pPr>
      <w:r w:rsidRPr="00321ED3">
        <w:rPr>
          <w:b/>
          <w:sz w:val="26"/>
          <w:szCs w:val="26"/>
        </w:rPr>
        <w:t xml:space="preserve">О внесении изменений в решение Совета депутатов Пригородного сельского поселения от 15.01.2020 г. № 6/29  </w:t>
      </w:r>
      <w:r w:rsidR="00184B0D" w:rsidRPr="00321ED3">
        <w:rPr>
          <w:b/>
          <w:sz w:val="26"/>
          <w:szCs w:val="26"/>
        </w:rPr>
        <w:t>«Об утверждении реестра мест (площадок)</w:t>
      </w:r>
    </w:p>
    <w:p w:rsidR="00184B0D" w:rsidRPr="00321ED3" w:rsidRDefault="00184B0D" w:rsidP="00321ED3">
      <w:pPr>
        <w:jc w:val="center"/>
        <w:rPr>
          <w:b/>
          <w:sz w:val="26"/>
          <w:szCs w:val="26"/>
        </w:rPr>
      </w:pPr>
      <w:r w:rsidRPr="00321ED3">
        <w:rPr>
          <w:b/>
          <w:sz w:val="26"/>
          <w:szCs w:val="26"/>
        </w:rPr>
        <w:t>накопления твердых коммунальных отходов</w:t>
      </w:r>
    </w:p>
    <w:p w:rsidR="00184B0D" w:rsidRPr="00321ED3" w:rsidRDefault="00184B0D" w:rsidP="00321ED3">
      <w:pPr>
        <w:jc w:val="center"/>
        <w:rPr>
          <w:b/>
          <w:sz w:val="26"/>
          <w:szCs w:val="26"/>
        </w:rPr>
      </w:pPr>
      <w:r w:rsidRPr="00321ED3">
        <w:rPr>
          <w:b/>
          <w:sz w:val="26"/>
          <w:szCs w:val="26"/>
        </w:rPr>
        <w:t>в Пригородном сельском поселении»</w:t>
      </w:r>
    </w:p>
    <w:p w:rsidR="00184B0D" w:rsidRPr="00321ED3" w:rsidRDefault="00184B0D" w:rsidP="00184B0D">
      <w:pPr>
        <w:rPr>
          <w:sz w:val="26"/>
          <w:szCs w:val="26"/>
        </w:rPr>
      </w:pPr>
    </w:p>
    <w:p w:rsidR="00184B0D" w:rsidRPr="00321ED3" w:rsidRDefault="00184B0D" w:rsidP="00184B0D">
      <w:pPr>
        <w:rPr>
          <w:sz w:val="26"/>
          <w:szCs w:val="26"/>
        </w:rPr>
      </w:pPr>
    </w:p>
    <w:p w:rsidR="00184B0D" w:rsidRPr="00321ED3" w:rsidRDefault="00184B0D" w:rsidP="00184B0D">
      <w:pPr>
        <w:ind w:firstLine="709"/>
        <w:rPr>
          <w:sz w:val="26"/>
          <w:szCs w:val="26"/>
        </w:rPr>
      </w:pPr>
      <w:r w:rsidRPr="00321ED3">
        <w:rPr>
          <w:sz w:val="26"/>
          <w:szCs w:val="26"/>
        </w:rPr>
        <w:t>В соответствии с пунктом 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 и Уставом Пригородного сельского поселения Фроловского муниципального района Волгоградской области, Совет депутатов Пригородного</w:t>
      </w:r>
      <w:r w:rsidR="004D58E7" w:rsidRPr="00321ED3">
        <w:rPr>
          <w:sz w:val="26"/>
          <w:szCs w:val="26"/>
        </w:rPr>
        <w:t xml:space="preserve"> сельского поселения Фроловского муниципального района Волгоградской области решил:</w:t>
      </w:r>
    </w:p>
    <w:p w:rsidR="006202C2" w:rsidRPr="00321ED3" w:rsidRDefault="00321ED3" w:rsidP="006202C2">
      <w:pPr>
        <w:pStyle w:val="formattext"/>
        <w:numPr>
          <w:ilvl w:val="0"/>
          <w:numId w:val="2"/>
        </w:numPr>
        <w:rPr>
          <w:sz w:val="26"/>
          <w:szCs w:val="26"/>
        </w:rPr>
      </w:pPr>
      <w:proofErr w:type="gramStart"/>
      <w:r w:rsidRPr="00321ED3">
        <w:rPr>
          <w:sz w:val="26"/>
          <w:szCs w:val="26"/>
        </w:rPr>
        <w:t>Пункт 6 Приложения 1 изложить в следующий редакции:</w:t>
      </w:r>
      <w:proofErr w:type="gramEnd"/>
    </w:p>
    <w:p w:rsidR="00321ED3" w:rsidRPr="00321ED3" w:rsidRDefault="00321ED3" w:rsidP="00321ED3">
      <w:pPr>
        <w:pStyle w:val="formattext"/>
        <w:ind w:left="645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94"/>
        <w:gridCol w:w="2538"/>
        <w:gridCol w:w="2214"/>
        <w:gridCol w:w="2127"/>
        <w:gridCol w:w="2098"/>
      </w:tblGrid>
      <w:tr w:rsidR="00321ED3" w:rsidRPr="00321ED3" w:rsidTr="003D3C69">
        <w:trPr>
          <w:trHeight w:val="1266"/>
        </w:trPr>
        <w:tc>
          <w:tcPr>
            <w:tcW w:w="594" w:type="dxa"/>
          </w:tcPr>
          <w:p w:rsidR="00321ED3" w:rsidRPr="00321ED3" w:rsidRDefault="00321ED3" w:rsidP="003D3C69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>6.</w:t>
            </w:r>
          </w:p>
        </w:tc>
        <w:tc>
          <w:tcPr>
            <w:tcW w:w="2538" w:type="dxa"/>
          </w:tcPr>
          <w:p w:rsidR="00321ED3" w:rsidRPr="00321ED3" w:rsidRDefault="00321ED3" w:rsidP="003D3C69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>п. Пригородный, ул. 40 лет Октября, д. 352</w:t>
            </w:r>
          </w:p>
        </w:tc>
        <w:tc>
          <w:tcPr>
            <w:tcW w:w="2214" w:type="dxa"/>
          </w:tcPr>
          <w:p w:rsidR="00321ED3" w:rsidRPr="00321ED3" w:rsidRDefault="00321ED3" w:rsidP="00321ED3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 xml:space="preserve">Покрытие – асфальт </w:t>
            </w:r>
          </w:p>
        </w:tc>
        <w:tc>
          <w:tcPr>
            <w:tcW w:w="2127" w:type="dxa"/>
          </w:tcPr>
          <w:p w:rsidR="00321ED3" w:rsidRPr="00321ED3" w:rsidRDefault="00321ED3" w:rsidP="003D3C69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 xml:space="preserve">Администрация Пригородного сельского поселения </w:t>
            </w:r>
          </w:p>
          <w:p w:rsidR="00321ED3" w:rsidRPr="00321ED3" w:rsidRDefault="00321ED3" w:rsidP="003D3C69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>ОГРН 1053456052165</w:t>
            </w:r>
          </w:p>
        </w:tc>
        <w:tc>
          <w:tcPr>
            <w:tcW w:w="2098" w:type="dxa"/>
          </w:tcPr>
          <w:p w:rsidR="00321ED3" w:rsidRPr="00321ED3" w:rsidRDefault="00321ED3" w:rsidP="003D3C69">
            <w:pPr>
              <w:jc w:val="center"/>
              <w:rPr>
                <w:sz w:val="26"/>
                <w:szCs w:val="26"/>
              </w:rPr>
            </w:pPr>
            <w:r w:rsidRPr="00321ED3">
              <w:rPr>
                <w:sz w:val="26"/>
                <w:szCs w:val="26"/>
              </w:rPr>
              <w:t>ООО «Пригородное»</w:t>
            </w:r>
          </w:p>
        </w:tc>
      </w:tr>
    </w:tbl>
    <w:p w:rsidR="006202C2" w:rsidRPr="00321ED3" w:rsidRDefault="006202C2" w:rsidP="00321ED3">
      <w:pPr>
        <w:pStyle w:val="formattext"/>
        <w:rPr>
          <w:sz w:val="26"/>
          <w:szCs w:val="26"/>
        </w:rPr>
      </w:pPr>
    </w:p>
    <w:p w:rsidR="00321ED3" w:rsidRPr="00321ED3" w:rsidRDefault="004D58E7" w:rsidP="00184B0D">
      <w:pPr>
        <w:pStyle w:val="formattext"/>
        <w:rPr>
          <w:sz w:val="26"/>
          <w:szCs w:val="26"/>
        </w:rPr>
      </w:pPr>
      <w:r w:rsidRPr="00321ED3">
        <w:rPr>
          <w:sz w:val="26"/>
          <w:szCs w:val="26"/>
        </w:rPr>
        <w:t xml:space="preserve">    2</w:t>
      </w:r>
      <w:r w:rsidR="00184B0D" w:rsidRPr="00321ED3">
        <w:rPr>
          <w:sz w:val="26"/>
          <w:szCs w:val="26"/>
        </w:rPr>
        <w:t>.</w:t>
      </w:r>
      <w:r w:rsidR="00321ED3" w:rsidRPr="00321ED3">
        <w:rPr>
          <w:sz w:val="26"/>
          <w:szCs w:val="26"/>
        </w:rPr>
        <w:t xml:space="preserve"> Пункты 6-8 Приложения считать пунктами 7-9.</w:t>
      </w:r>
    </w:p>
    <w:p w:rsidR="00184B0D" w:rsidRPr="00321ED3" w:rsidRDefault="004D58E7" w:rsidP="00184B0D">
      <w:pPr>
        <w:pStyle w:val="formattext"/>
        <w:rPr>
          <w:sz w:val="26"/>
          <w:szCs w:val="26"/>
        </w:rPr>
      </w:pPr>
      <w:r w:rsidRPr="00321ED3">
        <w:rPr>
          <w:sz w:val="26"/>
          <w:szCs w:val="26"/>
        </w:rPr>
        <w:t xml:space="preserve"> </w:t>
      </w:r>
      <w:r w:rsidR="00321ED3" w:rsidRPr="00321ED3">
        <w:rPr>
          <w:sz w:val="26"/>
          <w:szCs w:val="26"/>
        </w:rPr>
        <w:t xml:space="preserve">  </w:t>
      </w:r>
      <w:r w:rsidR="00184B0D" w:rsidRPr="00321ED3">
        <w:rPr>
          <w:sz w:val="26"/>
          <w:szCs w:val="26"/>
        </w:rPr>
        <w:t xml:space="preserve"> </w:t>
      </w:r>
      <w:r w:rsidR="00321ED3" w:rsidRPr="00321ED3">
        <w:rPr>
          <w:sz w:val="26"/>
          <w:szCs w:val="26"/>
        </w:rPr>
        <w:t xml:space="preserve">3. </w:t>
      </w:r>
      <w:r w:rsidR="00184B0D" w:rsidRPr="00321ED3">
        <w:rPr>
          <w:sz w:val="26"/>
          <w:szCs w:val="26"/>
        </w:rPr>
        <w:t xml:space="preserve">Настоящее </w:t>
      </w:r>
      <w:r w:rsidRPr="00321ED3">
        <w:rPr>
          <w:sz w:val="26"/>
          <w:szCs w:val="26"/>
        </w:rPr>
        <w:t xml:space="preserve">решение подлежит официальному обнародованию и    </w:t>
      </w:r>
      <w:r w:rsidR="006202C2" w:rsidRPr="00321ED3">
        <w:rPr>
          <w:sz w:val="26"/>
          <w:szCs w:val="26"/>
        </w:rPr>
        <w:t xml:space="preserve">    </w:t>
      </w:r>
      <w:r w:rsidRPr="00321ED3">
        <w:rPr>
          <w:sz w:val="26"/>
          <w:szCs w:val="26"/>
        </w:rPr>
        <w:t>размещению на официальном сайте администрации Пригородного сельского поселения.</w:t>
      </w:r>
    </w:p>
    <w:p w:rsidR="00184B0D" w:rsidRPr="00321ED3" w:rsidRDefault="00184B0D" w:rsidP="00184B0D">
      <w:pPr>
        <w:pStyle w:val="a5"/>
        <w:ind w:firstLine="709"/>
        <w:rPr>
          <w:sz w:val="26"/>
          <w:szCs w:val="26"/>
        </w:rPr>
      </w:pPr>
    </w:p>
    <w:p w:rsidR="00184B0D" w:rsidRPr="00321ED3" w:rsidRDefault="00184B0D" w:rsidP="00184B0D">
      <w:pPr>
        <w:pStyle w:val="a5"/>
        <w:ind w:firstLine="709"/>
        <w:rPr>
          <w:sz w:val="26"/>
          <w:szCs w:val="26"/>
        </w:rPr>
      </w:pPr>
    </w:p>
    <w:p w:rsidR="00184B0D" w:rsidRPr="00321ED3" w:rsidRDefault="00184B0D" w:rsidP="00184B0D">
      <w:pPr>
        <w:pStyle w:val="a5"/>
        <w:ind w:firstLine="709"/>
        <w:rPr>
          <w:sz w:val="26"/>
          <w:szCs w:val="26"/>
        </w:rPr>
      </w:pPr>
    </w:p>
    <w:p w:rsidR="00184B0D" w:rsidRPr="00321ED3" w:rsidRDefault="00184B0D" w:rsidP="00184B0D">
      <w:pPr>
        <w:jc w:val="both"/>
        <w:rPr>
          <w:sz w:val="26"/>
          <w:szCs w:val="26"/>
        </w:rPr>
      </w:pPr>
      <w:r w:rsidRPr="00321ED3">
        <w:rPr>
          <w:sz w:val="26"/>
          <w:szCs w:val="26"/>
        </w:rPr>
        <w:t xml:space="preserve">Глава </w:t>
      </w:r>
      <w:proofErr w:type="gramStart"/>
      <w:r w:rsidRPr="00321ED3">
        <w:rPr>
          <w:sz w:val="26"/>
          <w:szCs w:val="26"/>
        </w:rPr>
        <w:t>Пригородного</w:t>
      </w:r>
      <w:proofErr w:type="gramEnd"/>
    </w:p>
    <w:p w:rsidR="007D4BD7" w:rsidRDefault="00184B0D" w:rsidP="00184B0D">
      <w:pPr>
        <w:rPr>
          <w:sz w:val="26"/>
          <w:szCs w:val="26"/>
        </w:rPr>
      </w:pPr>
      <w:r w:rsidRPr="00321ED3">
        <w:rPr>
          <w:sz w:val="26"/>
          <w:szCs w:val="26"/>
        </w:rPr>
        <w:t>сельского поселения                                                                            В.Е. Шевцов</w:t>
      </w:r>
    </w:p>
    <w:p w:rsidR="00321ED3" w:rsidRPr="00321ED3" w:rsidRDefault="00321ED3" w:rsidP="00184B0D">
      <w:pPr>
        <w:rPr>
          <w:sz w:val="26"/>
          <w:szCs w:val="26"/>
        </w:rPr>
      </w:pPr>
    </w:p>
    <w:p w:rsidR="007D4BD7" w:rsidRPr="00321ED3" w:rsidRDefault="007D4BD7" w:rsidP="007D4BD7">
      <w:pPr>
        <w:jc w:val="right"/>
        <w:rPr>
          <w:sz w:val="24"/>
          <w:szCs w:val="24"/>
        </w:rPr>
      </w:pPr>
      <w:r w:rsidRPr="00321ED3">
        <w:rPr>
          <w:sz w:val="24"/>
          <w:szCs w:val="24"/>
        </w:rPr>
        <w:lastRenderedPageBreak/>
        <w:t>Приложение №1 к решению</w:t>
      </w:r>
    </w:p>
    <w:p w:rsidR="007D4BD7" w:rsidRPr="00321ED3" w:rsidRDefault="004D40AD" w:rsidP="007D4BD7">
      <w:pPr>
        <w:jc w:val="right"/>
        <w:rPr>
          <w:sz w:val="24"/>
          <w:szCs w:val="24"/>
        </w:rPr>
      </w:pPr>
      <w:r>
        <w:rPr>
          <w:sz w:val="24"/>
          <w:szCs w:val="26"/>
        </w:rPr>
        <w:t xml:space="preserve">№ 1ВНЗ/2 </w:t>
      </w:r>
      <w:r w:rsidR="007D4BD7" w:rsidRPr="00321ED3">
        <w:rPr>
          <w:sz w:val="24"/>
          <w:szCs w:val="24"/>
        </w:rPr>
        <w:t xml:space="preserve">от </w:t>
      </w:r>
      <w:r w:rsidR="00321ED3" w:rsidRPr="00321ED3">
        <w:rPr>
          <w:sz w:val="24"/>
          <w:szCs w:val="24"/>
        </w:rPr>
        <w:t>27</w:t>
      </w:r>
      <w:r w:rsidR="007D4BD7" w:rsidRPr="00321ED3">
        <w:rPr>
          <w:sz w:val="24"/>
          <w:szCs w:val="24"/>
        </w:rPr>
        <w:t>.</w:t>
      </w:r>
      <w:r w:rsidR="00321ED3" w:rsidRPr="00321ED3">
        <w:rPr>
          <w:sz w:val="24"/>
          <w:szCs w:val="24"/>
        </w:rPr>
        <w:t>10</w:t>
      </w:r>
      <w:r w:rsidR="007D4BD7" w:rsidRPr="00321ED3">
        <w:rPr>
          <w:sz w:val="24"/>
          <w:szCs w:val="24"/>
        </w:rPr>
        <w:t>.202</w:t>
      </w:r>
      <w:r w:rsidR="00321ED3" w:rsidRPr="00321ED3">
        <w:rPr>
          <w:sz w:val="24"/>
          <w:szCs w:val="24"/>
        </w:rPr>
        <w:t xml:space="preserve">3 </w:t>
      </w:r>
      <w:r w:rsidR="007D4BD7" w:rsidRPr="00321ED3">
        <w:rPr>
          <w:sz w:val="24"/>
          <w:szCs w:val="24"/>
        </w:rPr>
        <w:t>г.</w:t>
      </w:r>
    </w:p>
    <w:p w:rsidR="007D4BD7" w:rsidRDefault="007D4BD7" w:rsidP="007D4BD7">
      <w:pPr>
        <w:jc w:val="center"/>
        <w:rPr>
          <w:szCs w:val="24"/>
        </w:rPr>
      </w:pPr>
    </w:p>
    <w:p w:rsidR="007D4BD7" w:rsidRPr="00321ED3" w:rsidRDefault="007D4BD7" w:rsidP="007D4BD7">
      <w:pPr>
        <w:jc w:val="center"/>
        <w:rPr>
          <w:sz w:val="26"/>
          <w:szCs w:val="26"/>
        </w:rPr>
      </w:pPr>
      <w:r w:rsidRPr="00321ED3">
        <w:rPr>
          <w:sz w:val="26"/>
          <w:szCs w:val="26"/>
        </w:rPr>
        <w:t>РЕЕСТР МЕСТ (ПЛОЩАДОК) НАКОПЛЕНИЯ ТКО В ПРИГОРОДНОМ СЕЛЬСКОМ ПОСЕЛЕНИИ</w:t>
      </w:r>
    </w:p>
    <w:p w:rsidR="007D4BD7" w:rsidRDefault="007D4BD7" w:rsidP="007D4BD7">
      <w:pPr>
        <w:jc w:val="center"/>
        <w:rPr>
          <w:szCs w:val="24"/>
        </w:rPr>
      </w:pPr>
    </w:p>
    <w:tbl>
      <w:tblPr>
        <w:tblStyle w:val="aa"/>
        <w:tblW w:w="0" w:type="auto"/>
        <w:tblLook w:val="04A0"/>
      </w:tblPr>
      <w:tblGrid>
        <w:gridCol w:w="594"/>
        <w:gridCol w:w="2538"/>
        <w:gridCol w:w="2214"/>
        <w:gridCol w:w="2127"/>
        <w:gridCol w:w="2098"/>
      </w:tblGrid>
      <w:tr w:rsidR="00BD1A33" w:rsidRPr="00BD1A33" w:rsidTr="00BD1A33">
        <w:tc>
          <w:tcPr>
            <w:tcW w:w="594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BD1A33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BD1A33">
              <w:rPr>
                <w:sz w:val="20"/>
                <w:szCs w:val="24"/>
              </w:rPr>
              <w:t>/</w:t>
            </w:r>
            <w:proofErr w:type="spellStart"/>
            <w:r w:rsidRPr="00BD1A33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538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2214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7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098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Данные об источниках образования ТКО</w:t>
            </w:r>
          </w:p>
        </w:tc>
      </w:tr>
      <w:tr w:rsidR="00BD1A33" w:rsidRPr="00BD1A33" w:rsidTr="00BD1A33">
        <w:trPr>
          <w:trHeight w:val="1621"/>
        </w:trPr>
        <w:tc>
          <w:tcPr>
            <w:tcW w:w="594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1.</w:t>
            </w:r>
          </w:p>
        </w:tc>
        <w:tc>
          <w:tcPr>
            <w:tcW w:w="2538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п</w:t>
            </w:r>
            <w:proofErr w:type="gramStart"/>
            <w:r w:rsidRPr="00BD1A33">
              <w:rPr>
                <w:sz w:val="20"/>
                <w:szCs w:val="24"/>
              </w:rPr>
              <w:t>.П</w:t>
            </w:r>
            <w:proofErr w:type="gramEnd"/>
            <w:r w:rsidRPr="00BD1A33">
              <w:rPr>
                <w:sz w:val="20"/>
                <w:szCs w:val="24"/>
              </w:rPr>
              <w:t>ригородный ул.Строителей д.219</w:t>
            </w:r>
          </w:p>
        </w:tc>
        <w:tc>
          <w:tcPr>
            <w:tcW w:w="2214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 w:rsidR="00BD1A33"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 w:rsidR="00BD1A33"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7D4BD7" w:rsidRPr="00BD1A33" w:rsidRDefault="007D4BD7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5007D2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5007D2">
            <w:pPr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.С</w:t>
            </w:r>
            <w:proofErr w:type="gramEnd"/>
            <w:r w:rsidRPr="00BD1A33">
              <w:rPr>
                <w:sz w:val="20"/>
                <w:szCs w:val="24"/>
              </w:rPr>
              <w:t>троителей д.219</w:t>
            </w:r>
          </w:p>
        </w:tc>
      </w:tr>
      <w:tr w:rsidR="00BD1A33" w:rsidRPr="00BD1A33" w:rsidTr="00BD1A33">
        <w:trPr>
          <w:trHeight w:val="1262"/>
        </w:trPr>
        <w:tc>
          <w:tcPr>
            <w:tcW w:w="594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2. 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п</w:t>
            </w:r>
            <w:proofErr w:type="gramStart"/>
            <w:r w:rsidRPr="00BD1A33">
              <w:rPr>
                <w:sz w:val="20"/>
                <w:szCs w:val="24"/>
              </w:rPr>
              <w:t>.П</w:t>
            </w:r>
            <w:proofErr w:type="gramEnd"/>
            <w:r w:rsidRPr="00BD1A33">
              <w:rPr>
                <w:sz w:val="20"/>
                <w:szCs w:val="24"/>
              </w:rPr>
              <w:t>ригородный ул.Октябрьская д.306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5007D2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.О</w:t>
            </w:r>
            <w:proofErr w:type="gramEnd"/>
            <w:r w:rsidRPr="00BD1A33">
              <w:rPr>
                <w:sz w:val="20"/>
                <w:szCs w:val="24"/>
              </w:rPr>
              <w:t>ктябрьская д.306</w:t>
            </w:r>
          </w:p>
        </w:tc>
      </w:tr>
      <w:tr w:rsidR="00BD1A33" w:rsidRPr="00BD1A33" w:rsidTr="00BD1A33">
        <w:trPr>
          <w:trHeight w:val="1279"/>
        </w:trPr>
        <w:tc>
          <w:tcPr>
            <w:tcW w:w="594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3.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п</w:t>
            </w:r>
            <w:proofErr w:type="gramStart"/>
            <w:r w:rsidRPr="00BD1A33">
              <w:rPr>
                <w:sz w:val="20"/>
                <w:szCs w:val="24"/>
              </w:rPr>
              <w:t>.П</w:t>
            </w:r>
            <w:proofErr w:type="gramEnd"/>
            <w:r w:rsidRPr="00BD1A33">
              <w:rPr>
                <w:sz w:val="20"/>
                <w:szCs w:val="24"/>
              </w:rPr>
              <w:t>ригородный ул. 40 лет Октября д.334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5007D2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МКД</w:t>
            </w:r>
          </w:p>
        </w:tc>
      </w:tr>
      <w:tr w:rsidR="00BD1A33" w:rsidRPr="00BD1A33" w:rsidTr="00BD1A33">
        <w:trPr>
          <w:trHeight w:val="1412"/>
        </w:trPr>
        <w:tc>
          <w:tcPr>
            <w:tcW w:w="594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4.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п</w:t>
            </w:r>
            <w:proofErr w:type="gramStart"/>
            <w:r w:rsidRPr="00BD1A33">
              <w:rPr>
                <w:sz w:val="20"/>
                <w:szCs w:val="24"/>
              </w:rPr>
              <w:t>.П</w:t>
            </w:r>
            <w:proofErr w:type="gramEnd"/>
            <w:r w:rsidRPr="00BD1A33">
              <w:rPr>
                <w:sz w:val="20"/>
                <w:szCs w:val="24"/>
              </w:rPr>
              <w:t>ригородный ул.40 лет Октября д.338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5007D2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МКД</w:t>
            </w:r>
          </w:p>
        </w:tc>
      </w:tr>
      <w:tr w:rsidR="00BD1A33" w:rsidRPr="00BD1A33" w:rsidTr="00BD1A33">
        <w:trPr>
          <w:trHeight w:val="1262"/>
        </w:trPr>
        <w:tc>
          <w:tcPr>
            <w:tcW w:w="594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5.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п</w:t>
            </w:r>
            <w:proofErr w:type="gramStart"/>
            <w:r w:rsidRPr="00BD1A33">
              <w:rPr>
                <w:sz w:val="20"/>
                <w:szCs w:val="24"/>
              </w:rPr>
              <w:t>.П</w:t>
            </w:r>
            <w:proofErr w:type="gramEnd"/>
            <w:r w:rsidRPr="00BD1A33">
              <w:rPr>
                <w:sz w:val="20"/>
                <w:szCs w:val="24"/>
              </w:rPr>
              <w:t xml:space="preserve">ригородный ул.Зорьки 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5007D2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.З</w:t>
            </w:r>
            <w:proofErr w:type="gramEnd"/>
            <w:r w:rsidRPr="00BD1A33">
              <w:rPr>
                <w:sz w:val="20"/>
                <w:szCs w:val="24"/>
              </w:rPr>
              <w:t>орьки</w:t>
            </w:r>
          </w:p>
        </w:tc>
      </w:tr>
      <w:tr w:rsidR="00321ED3" w:rsidRPr="00321ED3" w:rsidTr="003D3C69">
        <w:trPr>
          <w:trHeight w:val="1266"/>
        </w:trPr>
        <w:tc>
          <w:tcPr>
            <w:tcW w:w="594" w:type="dxa"/>
          </w:tcPr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>6.</w:t>
            </w:r>
          </w:p>
        </w:tc>
        <w:tc>
          <w:tcPr>
            <w:tcW w:w="2538" w:type="dxa"/>
          </w:tcPr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>п. Пригородный, ул. 40 лет Октября, д. 352</w:t>
            </w:r>
          </w:p>
        </w:tc>
        <w:tc>
          <w:tcPr>
            <w:tcW w:w="2214" w:type="dxa"/>
          </w:tcPr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 xml:space="preserve">Покрытие – асфальт </w:t>
            </w:r>
          </w:p>
        </w:tc>
        <w:tc>
          <w:tcPr>
            <w:tcW w:w="2127" w:type="dxa"/>
          </w:tcPr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 xml:space="preserve">Администрация Пригородного сельского поселения </w:t>
            </w:r>
          </w:p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>ОГРН 1053456052165</w:t>
            </w:r>
          </w:p>
        </w:tc>
        <w:tc>
          <w:tcPr>
            <w:tcW w:w="2098" w:type="dxa"/>
          </w:tcPr>
          <w:p w:rsidR="00321ED3" w:rsidRPr="00321ED3" w:rsidRDefault="00321ED3" w:rsidP="003D3C69">
            <w:pPr>
              <w:jc w:val="center"/>
              <w:rPr>
                <w:sz w:val="20"/>
              </w:rPr>
            </w:pPr>
            <w:r w:rsidRPr="00321ED3">
              <w:rPr>
                <w:sz w:val="20"/>
              </w:rPr>
              <w:t>ООО «Пригородное»</w:t>
            </w:r>
          </w:p>
        </w:tc>
      </w:tr>
      <w:tr w:rsidR="00BD1A33" w:rsidRPr="00BD1A33" w:rsidTr="00BD1A33">
        <w:trPr>
          <w:trHeight w:val="1266"/>
        </w:trPr>
        <w:tc>
          <w:tcPr>
            <w:tcW w:w="594" w:type="dxa"/>
          </w:tcPr>
          <w:p w:rsidR="007D4BD7" w:rsidRPr="00BD1A33" w:rsidRDefault="00321ED3" w:rsidP="007D4B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  <w:r w:rsidR="005007D2" w:rsidRPr="00BD1A33">
              <w:rPr>
                <w:sz w:val="20"/>
                <w:szCs w:val="24"/>
              </w:rPr>
              <w:t>.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х</w:t>
            </w:r>
            <w:proofErr w:type="gramStart"/>
            <w:r w:rsidRPr="00BD1A33">
              <w:rPr>
                <w:sz w:val="20"/>
                <w:szCs w:val="24"/>
              </w:rPr>
              <w:t>.С</w:t>
            </w:r>
            <w:proofErr w:type="gramEnd"/>
            <w:r w:rsidRPr="00BD1A33">
              <w:rPr>
                <w:sz w:val="20"/>
                <w:szCs w:val="24"/>
              </w:rPr>
              <w:t>адовый ул.Российская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5007D2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5007D2" w:rsidP="005007D2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.Р</w:t>
            </w:r>
            <w:proofErr w:type="gramEnd"/>
            <w:r w:rsidRPr="00BD1A33">
              <w:rPr>
                <w:sz w:val="20"/>
                <w:szCs w:val="24"/>
              </w:rPr>
              <w:t>оссийская</w:t>
            </w:r>
          </w:p>
        </w:tc>
      </w:tr>
      <w:tr w:rsidR="00BD1A33" w:rsidRPr="00BD1A33" w:rsidTr="00BD1A33">
        <w:trPr>
          <w:trHeight w:val="1256"/>
        </w:trPr>
        <w:tc>
          <w:tcPr>
            <w:tcW w:w="594" w:type="dxa"/>
          </w:tcPr>
          <w:p w:rsidR="007D4BD7" w:rsidRPr="00BD1A33" w:rsidRDefault="00321ED3" w:rsidP="007D4B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2538" w:type="dxa"/>
          </w:tcPr>
          <w:p w:rsidR="007D4BD7" w:rsidRPr="00BD1A33" w:rsidRDefault="005007D2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х</w:t>
            </w:r>
            <w:proofErr w:type="gramStart"/>
            <w:r w:rsidRPr="00BD1A33">
              <w:rPr>
                <w:sz w:val="20"/>
                <w:szCs w:val="24"/>
              </w:rPr>
              <w:t>.К</w:t>
            </w:r>
            <w:proofErr w:type="gramEnd"/>
            <w:r w:rsidRPr="00BD1A33">
              <w:rPr>
                <w:sz w:val="20"/>
                <w:szCs w:val="24"/>
              </w:rPr>
              <w:t>ирпичный ул.</w:t>
            </w:r>
            <w:r w:rsidR="00BD1A33" w:rsidRPr="00BD1A33">
              <w:rPr>
                <w:sz w:val="20"/>
                <w:szCs w:val="24"/>
              </w:rPr>
              <w:t>Молодежная, 26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BD1A33" w:rsidRPr="00BD1A33" w:rsidRDefault="00BD1A33" w:rsidP="00BD1A33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BD1A33" w:rsidP="00BD1A33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.М</w:t>
            </w:r>
            <w:proofErr w:type="gramEnd"/>
            <w:r w:rsidRPr="00BD1A33">
              <w:rPr>
                <w:sz w:val="20"/>
                <w:szCs w:val="24"/>
              </w:rPr>
              <w:t>олодежная</w:t>
            </w:r>
          </w:p>
        </w:tc>
      </w:tr>
      <w:tr w:rsidR="00BD1A33" w:rsidRPr="00BD1A33" w:rsidTr="004D58E7">
        <w:trPr>
          <w:trHeight w:val="952"/>
        </w:trPr>
        <w:tc>
          <w:tcPr>
            <w:tcW w:w="594" w:type="dxa"/>
          </w:tcPr>
          <w:p w:rsidR="007D4BD7" w:rsidRPr="00BD1A33" w:rsidRDefault="00321ED3" w:rsidP="007D4BD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  <w:r w:rsidR="00BD1A33" w:rsidRPr="00BD1A33">
              <w:rPr>
                <w:sz w:val="20"/>
                <w:szCs w:val="24"/>
              </w:rPr>
              <w:t>.</w:t>
            </w:r>
          </w:p>
        </w:tc>
        <w:tc>
          <w:tcPr>
            <w:tcW w:w="2538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х</w:t>
            </w:r>
            <w:proofErr w:type="gramStart"/>
            <w:r w:rsidRPr="00BD1A33">
              <w:rPr>
                <w:sz w:val="20"/>
                <w:szCs w:val="24"/>
              </w:rPr>
              <w:t>.К</w:t>
            </w:r>
            <w:proofErr w:type="gramEnd"/>
            <w:r w:rsidRPr="00BD1A33">
              <w:rPr>
                <w:sz w:val="20"/>
                <w:szCs w:val="24"/>
              </w:rPr>
              <w:t>ирпичный ул.Садовая д.2</w:t>
            </w:r>
          </w:p>
        </w:tc>
        <w:tc>
          <w:tcPr>
            <w:tcW w:w="2214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Покрытие </w:t>
            </w:r>
            <w:r>
              <w:rPr>
                <w:sz w:val="20"/>
                <w:szCs w:val="24"/>
              </w:rPr>
              <w:t>–</w:t>
            </w:r>
            <w:r w:rsidRPr="00BD1A33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щебеночное или бетонное отсутствует</w:t>
            </w:r>
          </w:p>
        </w:tc>
        <w:tc>
          <w:tcPr>
            <w:tcW w:w="2127" w:type="dxa"/>
          </w:tcPr>
          <w:p w:rsidR="00BD1A33" w:rsidRPr="00BD1A33" w:rsidRDefault="00BD1A33" w:rsidP="00BD1A33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 xml:space="preserve">Администрация Пригородного сельского поселения </w:t>
            </w:r>
          </w:p>
          <w:p w:rsidR="007D4BD7" w:rsidRPr="00BD1A33" w:rsidRDefault="00BD1A33" w:rsidP="00BD1A33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ОГРН 1053456052165</w:t>
            </w:r>
          </w:p>
        </w:tc>
        <w:tc>
          <w:tcPr>
            <w:tcW w:w="2098" w:type="dxa"/>
          </w:tcPr>
          <w:p w:rsidR="007D4BD7" w:rsidRPr="00BD1A33" w:rsidRDefault="00BD1A33" w:rsidP="007D4BD7">
            <w:pPr>
              <w:jc w:val="center"/>
              <w:rPr>
                <w:sz w:val="20"/>
                <w:szCs w:val="24"/>
              </w:rPr>
            </w:pPr>
            <w:r w:rsidRPr="00BD1A33">
              <w:rPr>
                <w:sz w:val="20"/>
                <w:szCs w:val="24"/>
              </w:rPr>
              <w:t>Частные домовладения ул</w:t>
            </w:r>
            <w:proofErr w:type="gramStart"/>
            <w:r w:rsidRPr="00BD1A33">
              <w:rPr>
                <w:sz w:val="20"/>
                <w:szCs w:val="24"/>
              </w:rPr>
              <w:t>.С</w:t>
            </w:r>
            <w:proofErr w:type="gramEnd"/>
            <w:r w:rsidRPr="00BD1A33">
              <w:rPr>
                <w:sz w:val="20"/>
                <w:szCs w:val="24"/>
              </w:rPr>
              <w:t>адовая</w:t>
            </w:r>
          </w:p>
        </w:tc>
      </w:tr>
    </w:tbl>
    <w:p w:rsidR="005F79DD" w:rsidRPr="00BD1A33" w:rsidRDefault="005F79DD" w:rsidP="004D40AD">
      <w:pPr>
        <w:rPr>
          <w:sz w:val="20"/>
        </w:rPr>
      </w:pPr>
    </w:p>
    <w:sectPr w:rsidR="005F79DD" w:rsidRPr="00BD1A33" w:rsidSect="005F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2254"/>
    <w:multiLevelType w:val="hybridMultilevel"/>
    <w:tmpl w:val="B97A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B12"/>
    <w:multiLevelType w:val="hybridMultilevel"/>
    <w:tmpl w:val="2C24EEBC"/>
    <w:lvl w:ilvl="0" w:tplc="359853B2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B0D"/>
    <w:rsid w:val="00184B0D"/>
    <w:rsid w:val="00321ED3"/>
    <w:rsid w:val="004D40AD"/>
    <w:rsid w:val="004D58E7"/>
    <w:rsid w:val="005007D2"/>
    <w:rsid w:val="005B7D85"/>
    <w:rsid w:val="005F79DD"/>
    <w:rsid w:val="006202C2"/>
    <w:rsid w:val="00753247"/>
    <w:rsid w:val="007D4BD7"/>
    <w:rsid w:val="00A42DE5"/>
    <w:rsid w:val="00BD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4B0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84B0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84B0D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184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184B0D"/>
    <w:pPr>
      <w:jc w:val="center"/>
    </w:pPr>
    <w:rPr>
      <w:b/>
      <w:sz w:val="36"/>
    </w:rPr>
  </w:style>
  <w:style w:type="character" w:customStyle="1" w:styleId="a8">
    <w:name w:val="Подзаголовок Знак"/>
    <w:basedOn w:val="a0"/>
    <w:link w:val="a7"/>
    <w:rsid w:val="00184B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84B0D"/>
    <w:rPr>
      <w:color w:val="0000FF"/>
      <w:u w:val="single"/>
    </w:rPr>
  </w:style>
  <w:style w:type="table" w:styleId="aa">
    <w:name w:val="Table Grid"/>
    <w:basedOn w:val="a1"/>
    <w:uiPriority w:val="59"/>
    <w:rsid w:val="007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2023-10-27T06:08:00Z</cp:lastPrinted>
  <dcterms:created xsi:type="dcterms:W3CDTF">2023-10-27T06:08:00Z</dcterms:created>
  <dcterms:modified xsi:type="dcterms:W3CDTF">2023-10-27T06:08:00Z</dcterms:modified>
</cp:coreProperties>
</file>