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C6" w:rsidRPr="0099410B" w:rsidRDefault="00F235C6">
      <w:pPr>
        <w:tabs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 w:rsidRPr="0099410B">
        <w:rPr>
          <w:rFonts w:ascii="Times New Roman" w:hAnsi="Times New Roman"/>
          <w:b/>
          <w:sz w:val="26"/>
          <w:szCs w:val="26"/>
        </w:rPr>
        <w:t>АДМИНИСТРАЦИЯ</w:t>
      </w:r>
    </w:p>
    <w:p w:rsidR="00F235C6" w:rsidRPr="0099410B" w:rsidRDefault="00F235C6">
      <w:pPr>
        <w:tabs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 w:rsidRPr="0099410B">
        <w:rPr>
          <w:rFonts w:ascii="Times New Roman" w:hAnsi="Times New Roman"/>
          <w:b/>
          <w:sz w:val="26"/>
          <w:szCs w:val="26"/>
        </w:rPr>
        <w:t xml:space="preserve"> ПРИГОРОДНОГО СЕЛЬСКОГО ПОСЕЛЕНИЯ </w:t>
      </w:r>
    </w:p>
    <w:p w:rsidR="00924B44" w:rsidRPr="0099410B" w:rsidRDefault="00F235C6">
      <w:pPr>
        <w:tabs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  <w:r w:rsidRPr="0099410B">
        <w:rPr>
          <w:rFonts w:ascii="Times New Roman" w:hAnsi="Times New Roman"/>
          <w:b/>
          <w:sz w:val="26"/>
          <w:szCs w:val="26"/>
        </w:rPr>
        <w:t>ФРОЛОВСКОГО МУНЦИПАЛЬНОГО РАЙОНА ВОЛГОГРАДСКОЙ ОБЛАСТИ</w:t>
      </w:r>
    </w:p>
    <w:p w:rsidR="00924B44" w:rsidRPr="0099410B" w:rsidRDefault="00924B44">
      <w:pPr>
        <w:tabs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24B44" w:rsidRPr="0099410B" w:rsidRDefault="00924B44" w:rsidP="00AF054F">
      <w:pPr>
        <w:tabs>
          <w:tab w:val="left" w:pos="851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24B44" w:rsidRPr="0099410B" w:rsidRDefault="00924B44">
      <w:pPr>
        <w:rPr>
          <w:rFonts w:ascii="Times New Roman" w:hAnsi="Times New Roman"/>
          <w:sz w:val="26"/>
          <w:szCs w:val="26"/>
        </w:rPr>
      </w:pPr>
    </w:p>
    <w:p w:rsidR="00924B44" w:rsidRPr="0099410B" w:rsidRDefault="00AF054F">
      <w:pPr>
        <w:jc w:val="center"/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>ПОСТАНОВЛЕНИЕ</w:t>
      </w:r>
    </w:p>
    <w:p w:rsidR="00924B44" w:rsidRPr="0099410B" w:rsidRDefault="00924B44">
      <w:pPr>
        <w:jc w:val="center"/>
        <w:rPr>
          <w:rFonts w:ascii="Times New Roman" w:hAnsi="Times New Roman"/>
          <w:sz w:val="26"/>
          <w:szCs w:val="26"/>
        </w:rPr>
      </w:pPr>
    </w:p>
    <w:p w:rsidR="00924B44" w:rsidRPr="0099410B" w:rsidRDefault="0099410B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>от</w:t>
      </w:r>
      <w:r w:rsidR="002B0FEB" w:rsidRPr="0099410B">
        <w:rPr>
          <w:rFonts w:ascii="Times New Roman" w:hAnsi="Times New Roman"/>
          <w:sz w:val="26"/>
          <w:szCs w:val="26"/>
        </w:rPr>
        <w:t xml:space="preserve">  </w:t>
      </w:r>
      <w:r w:rsidRPr="0099410B">
        <w:rPr>
          <w:rFonts w:ascii="Times New Roman" w:hAnsi="Times New Roman"/>
          <w:sz w:val="26"/>
          <w:szCs w:val="26"/>
        </w:rPr>
        <w:t xml:space="preserve">26.07.2023 г.                                          </w:t>
      </w:r>
      <w:r w:rsidRPr="0099410B">
        <w:rPr>
          <w:rFonts w:ascii="Times New Roman" w:hAnsi="Times New Roman"/>
          <w:sz w:val="26"/>
          <w:szCs w:val="26"/>
        </w:rPr>
        <w:tab/>
      </w:r>
      <w:r w:rsidRPr="0099410B">
        <w:rPr>
          <w:rFonts w:ascii="Times New Roman" w:hAnsi="Times New Roman"/>
          <w:sz w:val="26"/>
          <w:szCs w:val="26"/>
        </w:rPr>
        <w:tab/>
      </w:r>
      <w:r w:rsidRPr="0099410B">
        <w:rPr>
          <w:rFonts w:ascii="Times New Roman" w:hAnsi="Times New Roman"/>
          <w:sz w:val="26"/>
          <w:szCs w:val="26"/>
        </w:rPr>
        <w:tab/>
      </w:r>
      <w:r w:rsidRPr="0099410B">
        <w:rPr>
          <w:rFonts w:ascii="Times New Roman" w:hAnsi="Times New Roman"/>
          <w:sz w:val="26"/>
          <w:szCs w:val="26"/>
        </w:rPr>
        <w:tab/>
      </w:r>
      <w:r w:rsidR="002B0FEB" w:rsidRPr="0099410B">
        <w:rPr>
          <w:rFonts w:ascii="Times New Roman" w:hAnsi="Times New Roman"/>
          <w:sz w:val="26"/>
          <w:szCs w:val="26"/>
        </w:rPr>
        <w:t xml:space="preserve">                  </w:t>
      </w:r>
      <w:r w:rsidR="00AF054F" w:rsidRPr="0099410B">
        <w:rPr>
          <w:rFonts w:ascii="Times New Roman" w:hAnsi="Times New Roman"/>
          <w:sz w:val="26"/>
          <w:szCs w:val="26"/>
        </w:rPr>
        <w:t xml:space="preserve"> №  </w:t>
      </w:r>
      <w:r w:rsidRPr="0099410B">
        <w:rPr>
          <w:rFonts w:ascii="Times New Roman" w:hAnsi="Times New Roman"/>
          <w:sz w:val="26"/>
          <w:szCs w:val="26"/>
        </w:rPr>
        <w:t>53</w:t>
      </w:r>
    </w:p>
    <w:p w:rsidR="00924B44" w:rsidRPr="0099410B" w:rsidRDefault="00924B44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924B44" w:rsidRPr="0099410B" w:rsidRDefault="00924B44">
      <w:pPr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924B44" w:rsidRPr="0099410B" w:rsidRDefault="00AF054F" w:rsidP="009D46FF">
      <w:pPr>
        <w:ind w:right="30" w:firstLine="540"/>
        <w:jc w:val="center"/>
        <w:rPr>
          <w:rFonts w:ascii="Times New Roman" w:hAnsi="Times New Roman"/>
          <w:b/>
          <w:sz w:val="26"/>
          <w:szCs w:val="26"/>
        </w:rPr>
      </w:pPr>
      <w:r w:rsidRPr="0099410B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="00F235C6" w:rsidRPr="0099410B">
        <w:rPr>
          <w:rFonts w:ascii="Times New Roman" w:hAnsi="Times New Roman"/>
          <w:b/>
          <w:sz w:val="26"/>
          <w:szCs w:val="26"/>
        </w:rPr>
        <w:t>Пригородного</w:t>
      </w:r>
      <w:r w:rsidRPr="0099410B">
        <w:rPr>
          <w:rFonts w:ascii="Times New Roman" w:hAnsi="Times New Roman"/>
          <w:b/>
          <w:sz w:val="26"/>
          <w:szCs w:val="26"/>
        </w:rPr>
        <w:t xml:space="preserve"> сельского поселения Фроловского муниципального района Волгоградской области от </w:t>
      </w:r>
      <w:r w:rsidR="00F235C6" w:rsidRPr="0099410B">
        <w:rPr>
          <w:rFonts w:ascii="Times New Roman" w:hAnsi="Times New Roman"/>
          <w:b/>
          <w:sz w:val="26"/>
          <w:szCs w:val="26"/>
        </w:rPr>
        <w:t>08</w:t>
      </w:r>
      <w:r w:rsidRPr="0099410B">
        <w:rPr>
          <w:rFonts w:ascii="Times New Roman" w:hAnsi="Times New Roman"/>
          <w:b/>
          <w:sz w:val="26"/>
          <w:szCs w:val="26"/>
        </w:rPr>
        <w:t>.0</w:t>
      </w:r>
      <w:r w:rsidR="00F235C6" w:rsidRPr="0099410B">
        <w:rPr>
          <w:rFonts w:ascii="Times New Roman" w:hAnsi="Times New Roman"/>
          <w:b/>
          <w:sz w:val="26"/>
          <w:szCs w:val="26"/>
        </w:rPr>
        <w:t>6</w:t>
      </w:r>
      <w:r w:rsidRPr="0099410B">
        <w:rPr>
          <w:rFonts w:ascii="Times New Roman" w:hAnsi="Times New Roman"/>
          <w:b/>
          <w:sz w:val="26"/>
          <w:szCs w:val="26"/>
        </w:rPr>
        <w:t>.2018 № 4</w:t>
      </w:r>
      <w:r w:rsidR="00F235C6" w:rsidRPr="0099410B">
        <w:rPr>
          <w:rFonts w:ascii="Times New Roman" w:hAnsi="Times New Roman"/>
          <w:b/>
          <w:sz w:val="26"/>
          <w:szCs w:val="26"/>
        </w:rPr>
        <w:t>1</w:t>
      </w:r>
      <w:r w:rsidRPr="0099410B">
        <w:rPr>
          <w:rFonts w:ascii="Times New Roman" w:hAnsi="Times New Roman"/>
          <w:b/>
          <w:sz w:val="26"/>
          <w:szCs w:val="26"/>
        </w:rPr>
        <w:t xml:space="preserve"> «Об утверждении Стандарта  антикоррупционного поведения муниципального служащего</w:t>
      </w:r>
      <w:r w:rsidRPr="0099410B">
        <w:rPr>
          <w:rFonts w:ascii="Times New Roman" w:hAnsi="Times New Roman"/>
          <w:b/>
          <w:spacing w:val="-6"/>
          <w:sz w:val="26"/>
          <w:szCs w:val="26"/>
        </w:rPr>
        <w:t xml:space="preserve">, замещающего должность </w:t>
      </w:r>
      <w:r w:rsidRPr="0099410B">
        <w:rPr>
          <w:rFonts w:ascii="Times New Roman" w:hAnsi="Times New Roman"/>
          <w:b/>
          <w:sz w:val="26"/>
          <w:szCs w:val="26"/>
        </w:rPr>
        <w:t xml:space="preserve">муниципальной службы в администрации </w:t>
      </w:r>
      <w:r w:rsidR="00F235C6" w:rsidRPr="0099410B">
        <w:rPr>
          <w:rFonts w:ascii="Times New Roman" w:hAnsi="Times New Roman"/>
          <w:b/>
          <w:sz w:val="26"/>
          <w:szCs w:val="26"/>
        </w:rPr>
        <w:t>Пригородного</w:t>
      </w:r>
      <w:r w:rsidRPr="0099410B">
        <w:rPr>
          <w:rFonts w:ascii="Times New Roman" w:hAnsi="Times New Roman"/>
          <w:b/>
          <w:sz w:val="26"/>
          <w:szCs w:val="26"/>
        </w:rPr>
        <w:t xml:space="preserve"> сельского поселения Фроловского муниципального района Волгоградской области» </w:t>
      </w:r>
      <w:r w:rsidR="00461A02" w:rsidRPr="0099410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61A02" w:rsidRPr="0099410B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461A02" w:rsidRPr="0099410B">
        <w:rPr>
          <w:rFonts w:ascii="Times New Roman" w:hAnsi="Times New Roman"/>
          <w:b/>
          <w:sz w:val="26"/>
          <w:szCs w:val="26"/>
        </w:rPr>
        <w:t xml:space="preserve">в редакции от </w:t>
      </w:r>
      <w:r w:rsidR="00F235C6" w:rsidRPr="0099410B">
        <w:rPr>
          <w:rFonts w:ascii="Times New Roman" w:hAnsi="Times New Roman"/>
          <w:b/>
          <w:sz w:val="26"/>
          <w:szCs w:val="26"/>
        </w:rPr>
        <w:t>14.09.2018</w:t>
      </w:r>
      <w:r w:rsidR="00461A02" w:rsidRPr="0099410B">
        <w:rPr>
          <w:rFonts w:ascii="Times New Roman" w:hAnsi="Times New Roman"/>
          <w:b/>
          <w:sz w:val="26"/>
          <w:szCs w:val="26"/>
        </w:rPr>
        <w:t xml:space="preserve"> г. № </w:t>
      </w:r>
      <w:r w:rsidR="00F235C6" w:rsidRPr="0099410B">
        <w:rPr>
          <w:rFonts w:ascii="Times New Roman" w:hAnsi="Times New Roman"/>
          <w:b/>
          <w:sz w:val="26"/>
          <w:szCs w:val="26"/>
        </w:rPr>
        <w:t>55</w:t>
      </w:r>
      <w:r w:rsidR="00461A02" w:rsidRPr="0099410B">
        <w:rPr>
          <w:rFonts w:ascii="Times New Roman" w:hAnsi="Times New Roman"/>
          <w:b/>
          <w:sz w:val="26"/>
          <w:szCs w:val="26"/>
        </w:rPr>
        <w:t xml:space="preserve">, </w:t>
      </w:r>
      <w:r w:rsidR="00F235C6" w:rsidRPr="0099410B">
        <w:rPr>
          <w:rFonts w:ascii="Times New Roman" w:hAnsi="Times New Roman"/>
          <w:b/>
          <w:sz w:val="26"/>
          <w:szCs w:val="26"/>
        </w:rPr>
        <w:t>от 05.12.2018 № 80, от 04.0</w:t>
      </w:r>
      <w:r w:rsidR="00AA36B9" w:rsidRPr="0099410B">
        <w:rPr>
          <w:rFonts w:ascii="Times New Roman" w:hAnsi="Times New Roman"/>
          <w:b/>
          <w:sz w:val="26"/>
          <w:szCs w:val="26"/>
        </w:rPr>
        <w:t>2.2020 № 11, от 27.05.2021 № 35</w:t>
      </w:r>
      <w:r w:rsidR="00461A02" w:rsidRPr="0099410B">
        <w:rPr>
          <w:rFonts w:ascii="Times New Roman" w:hAnsi="Times New Roman"/>
          <w:b/>
          <w:sz w:val="26"/>
          <w:szCs w:val="26"/>
        </w:rPr>
        <w:t>)</w:t>
      </w:r>
    </w:p>
    <w:p w:rsidR="00924B44" w:rsidRPr="0099410B" w:rsidRDefault="00924B44">
      <w:pPr>
        <w:ind w:right="30"/>
        <w:rPr>
          <w:rFonts w:ascii="Times New Roman" w:hAnsi="Times New Roman"/>
          <w:sz w:val="26"/>
          <w:szCs w:val="26"/>
        </w:rPr>
      </w:pPr>
    </w:p>
    <w:p w:rsidR="00924B44" w:rsidRPr="0099410B" w:rsidRDefault="00924B44">
      <w:pPr>
        <w:ind w:right="30"/>
        <w:rPr>
          <w:rFonts w:ascii="Times New Roman" w:hAnsi="Times New Roman"/>
          <w:sz w:val="26"/>
          <w:szCs w:val="26"/>
        </w:rPr>
      </w:pPr>
    </w:p>
    <w:p w:rsidR="00924B44" w:rsidRPr="0099410B" w:rsidRDefault="00AF054F">
      <w:pPr>
        <w:ind w:firstLine="540"/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>В соответствии с Феде</w:t>
      </w:r>
      <w:r w:rsidR="009D46FF" w:rsidRPr="0099410B">
        <w:rPr>
          <w:rFonts w:ascii="Times New Roman" w:hAnsi="Times New Roman"/>
          <w:sz w:val="26"/>
          <w:szCs w:val="26"/>
        </w:rPr>
        <w:t>ральными законами от 25.12.</w:t>
      </w:r>
      <w:r w:rsidRPr="0099410B">
        <w:rPr>
          <w:rFonts w:ascii="Times New Roman" w:hAnsi="Times New Roman"/>
          <w:sz w:val="26"/>
          <w:szCs w:val="26"/>
        </w:rPr>
        <w:t xml:space="preserve">2008 </w:t>
      </w:r>
      <w:hyperlink r:id="rId4" w:history="1">
        <w:r w:rsidRPr="0099410B">
          <w:rPr>
            <w:rFonts w:ascii="Times New Roman" w:hAnsi="Times New Roman"/>
            <w:sz w:val="26"/>
            <w:szCs w:val="26"/>
          </w:rPr>
          <w:t>№ 273-ФЗ</w:t>
        </w:r>
      </w:hyperlink>
      <w:r w:rsidRPr="0099410B">
        <w:rPr>
          <w:rFonts w:ascii="Times New Roman" w:hAnsi="Times New Roman"/>
          <w:sz w:val="26"/>
          <w:szCs w:val="26"/>
        </w:rPr>
        <w:t xml:space="preserve"> «О противодействии коррупции», от 02.03.2007 </w:t>
      </w:r>
      <w:hyperlink r:id="rId5" w:history="1">
        <w:r w:rsidRPr="0099410B">
          <w:rPr>
            <w:rFonts w:ascii="Times New Roman" w:hAnsi="Times New Roman"/>
            <w:sz w:val="26"/>
            <w:szCs w:val="26"/>
          </w:rPr>
          <w:t>N 25-ФЗ</w:t>
        </w:r>
      </w:hyperlink>
      <w:r w:rsidRPr="0099410B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 администрация </w:t>
      </w:r>
      <w:r w:rsidR="00F235C6" w:rsidRPr="0099410B">
        <w:rPr>
          <w:rFonts w:ascii="Times New Roman" w:hAnsi="Times New Roman"/>
          <w:sz w:val="26"/>
          <w:szCs w:val="26"/>
        </w:rPr>
        <w:t>Пригородного</w:t>
      </w:r>
      <w:r w:rsidRPr="0099410B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района Волгоградской области постановляет:</w:t>
      </w:r>
    </w:p>
    <w:p w:rsidR="00924B44" w:rsidRPr="0099410B" w:rsidRDefault="00924B44">
      <w:pPr>
        <w:ind w:firstLine="540"/>
        <w:rPr>
          <w:rFonts w:ascii="Times New Roman" w:hAnsi="Times New Roman"/>
          <w:sz w:val="26"/>
          <w:szCs w:val="26"/>
        </w:rPr>
      </w:pPr>
    </w:p>
    <w:p w:rsidR="00924B44" w:rsidRPr="0099410B" w:rsidRDefault="00AF054F" w:rsidP="00F235C6">
      <w:pPr>
        <w:ind w:right="30" w:firstLine="540"/>
        <w:jc w:val="center"/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 xml:space="preserve">1. Внести </w:t>
      </w:r>
      <w:r w:rsidR="00B7540F" w:rsidRPr="0099410B">
        <w:rPr>
          <w:rFonts w:ascii="Times New Roman" w:hAnsi="Times New Roman"/>
          <w:sz w:val="26"/>
          <w:szCs w:val="26"/>
        </w:rPr>
        <w:t>следующее изменение</w:t>
      </w:r>
      <w:r w:rsidRPr="0099410B">
        <w:rPr>
          <w:rFonts w:ascii="Times New Roman" w:hAnsi="Times New Roman"/>
          <w:sz w:val="26"/>
          <w:szCs w:val="26"/>
        </w:rPr>
        <w:t xml:space="preserve"> в </w:t>
      </w:r>
      <w:hyperlink r:id="rId6" w:history="1">
        <w:r w:rsidRPr="0099410B">
          <w:rPr>
            <w:rFonts w:ascii="Times New Roman" w:hAnsi="Times New Roman"/>
            <w:sz w:val="26"/>
            <w:szCs w:val="26"/>
          </w:rPr>
          <w:t>Стандарт</w:t>
        </w:r>
      </w:hyperlink>
      <w:r w:rsidRPr="0099410B">
        <w:rPr>
          <w:rFonts w:ascii="Times New Roman" w:hAnsi="Times New Roman"/>
          <w:sz w:val="26"/>
          <w:szCs w:val="26"/>
        </w:rPr>
        <w:t xml:space="preserve"> антикоррупционного поведения муниципального служащего, замещающего должность муниципальной службы в  администрации </w:t>
      </w:r>
      <w:r w:rsidR="00F235C6" w:rsidRPr="0099410B">
        <w:rPr>
          <w:rFonts w:ascii="Times New Roman" w:hAnsi="Times New Roman"/>
          <w:sz w:val="26"/>
          <w:szCs w:val="26"/>
        </w:rPr>
        <w:t xml:space="preserve">Пригородного </w:t>
      </w:r>
      <w:r w:rsidRPr="0099410B">
        <w:rPr>
          <w:rFonts w:ascii="Times New Roman" w:hAnsi="Times New Roman"/>
          <w:sz w:val="26"/>
          <w:szCs w:val="26"/>
        </w:rPr>
        <w:t xml:space="preserve">сельского поселения Фроловского муниципального района  Волгоградской области, утвержденный постановлением администрации  </w:t>
      </w:r>
      <w:r w:rsidR="00F235C6" w:rsidRPr="0099410B">
        <w:rPr>
          <w:rFonts w:ascii="Times New Roman" w:hAnsi="Times New Roman"/>
          <w:sz w:val="26"/>
          <w:szCs w:val="26"/>
        </w:rPr>
        <w:t>Пригородного</w:t>
      </w:r>
      <w:r w:rsidRPr="0099410B">
        <w:rPr>
          <w:rFonts w:ascii="Times New Roman" w:hAnsi="Times New Roman"/>
          <w:sz w:val="26"/>
          <w:szCs w:val="26"/>
        </w:rPr>
        <w:t xml:space="preserve"> сельского поселения Фроловского муниципального района  Волгоградской области от </w:t>
      </w:r>
      <w:r w:rsidR="00F235C6" w:rsidRPr="0099410B">
        <w:rPr>
          <w:rFonts w:ascii="Times New Roman" w:hAnsi="Times New Roman"/>
          <w:sz w:val="26"/>
          <w:szCs w:val="26"/>
        </w:rPr>
        <w:t>08.06</w:t>
      </w:r>
      <w:r w:rsidRPr="0099410B">
        <w:rPr>
          <w:rFonts w:ascii="Times New Roman" w:hAnsi="Times New Roman"/>
          <w:sz w:val="26"/>
          <w:szCs w:val="26"/>
        </w:rPr>
        <w:t>.2018 № 47</w:t>
      </w:r>
      <w:r w:rsidR="00F235C6" w:rsidRPr="0099410B">
        <w:rPr>
          <w:rFonts w:ascii="Times New Roman" w:hAnsi="Times New Roman"/>
          <w:sz w:val="26"/>
          <w:szCs w:val="26"/>
        </w:rPr>
        <w:t>1</w:t>
      </w:r>
      <w:r w:rsidR="00461A02" w:rsidRPr="0099410B">
        <w:rPr>
          <w:rFonts w:ascii="Times New Roman" w:hAnsi="Times New Roman"/>
          <w:sz w:val="26"/>
          <w:szCs w:val="26"/>
        </w:rPr>
        <w:t xml:space="preserve">»  </w:t>
      </w:r>
      <w:proofErr w:type="gramStart"/>
      <w:r w:rsidR="00F235C6" w:rsidRPr="0099410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F235C6" w:rsidRPr="0099410B">
        <w:rPr>
          <w:rFonts w:ascii="Times New Roman" w:hAnsi="Times New Roman"/>
          <w:sz w:val="26"/>
          <w:szCs w:val="26"/>
        </w:rPr>
        <w:t>в редакции от 14.09.2018 г. № 55, от 05.12.2018 № 80, от 04.0</w:t>
      </w:r>
      <w:r w:rsidR="00AA36B9" w:rsidRPr="0099410B">
        <w:rPr>
          <w:rFonts w:ascii="Times New Roman" w:hAnsi="Times New Roman"/>
          <w:sz w:val="26"/>
          <w:szCs w:val="26"/>
        </w:rPr>
        <w:t>2.2020 № 11, от 27.05.2021 № 35</w:t>
      </w:r>
      <w:r w:rsidR="00461A02" w:rsidRPr="0099410B">
        <w:rPr>
          <w:rFonts w:ascii="Times New Roman" w:hAnsi="Times New Roman"/>
          <w:sz w:val="26"/>
          <w:szCs w:val="26"/>
        </w:rPr>
        <w:t>)</w:t>
      </w:r>
      <w:r w:rsidR="00B7540F" w:rsidRPr="0099410B">
        <w:rPr>
          <w:rFonts w:ascii="Times New Roman" w:hAnsi="Times New Roman"/>
          <w:sz w:val="26"/>
          <w:szCs w:val="26"/>
        </w:rPr>
        <w:t>:</w:t>
      </w:r>
      <w:r w:rsidRPr="0099410B">
        <w:rPr>
          <w:rFonts w:ascii="Times New Roman" w:hAnsi="Times New Roman"/>
          <w:sz w:val="26"/>
          <w:szCs w:val="26"/>
        </w:rPr>
        <w:t xml:space="preserve"> </w:t>
      </w:r>
    </w:p>
    <w:p w:rsidR="00924B44" w:rsidRPr="0099410B" w:rsidRDefault="00AF054F">
      <w:pPr>
        <w:ind w:firstLine="709"/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>1.1. Излож</w:t>
      </w:r>
      <w:r w:rsidR="00B7540F" w:rsidRPr="0099410B">
        <w:rPr>
          <w:rFonts w:ascii="Times New Roman" w:hAnsi="Times New Roman"/>
          <w:sz w:val="26"/>
          <w:szCs w:val="26"/>
        </w:rPr>
        <w:t xml:space="preserve">ить подпункт 11 пункта 2.1 </w:t>
      </w:r>
      <w:r w:rsidRPr="0099410B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9D46FF" w:rsidRPr="0099410B" w:rsidRDefault="00AF054F" w:rsidP="009D46FF">
      <w:pPr>
        <w:ind w:firstLine="709"/>
        <w:rPr>
          <w:rFonts w:ascii="Times New Roman" w:hAnsi="Times New Roman"/>
          <w:color w:val="auto"/>
          <w:sz w:val="26"/>
          <w:szCs w:val="26"/>
        </w:rPr>
      </w:pPr>
      <w:r w:rsidRPr="0099410B">
        <w:rPr>
          <w:rFonts w:ascii="Times New Roman" w:hAnsi="Times New Roman"/>
          <w:color w:val="auto"/>
          <w:sz w:val="26"/>
          <w:szCs w:val="26"/>
        </w:rPr>
        <w:t>«11)</w:t>
      </w:r>
      <w:r w:rsidR="00F235E2" w:rsidRPr="0099410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46FF" w:rsidRPr="0099410B">
        <w:rPr>
          <w:rFonts w:ascii="Times New Roman" w:hAnsi="Times New Roman"/>
          <w:color w:val="auto"/>
          <w:sz w:val="26"/>
          <w:szCs w:val="26"/>
        </w:rPr>
        <w:t>у</w:t>
      </w:r>
      <w:r w:rsidR="009D46FF" w:rsidRPr="0099410B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ведомлять в письменной форме представителя нанимателя (работодателя)</w:t>
      </w:r>
      <w:r w:rsidR="009D46FF" w:rsidRPr="0099410B">
        <w:rPr>
          <w:rFonts w:ascii="Times New Roman" w:hAnsi="Times New Roman"/>
          <w:color w:val="auto"/>
          <w:sz w:val="26"/>
          <w:szCs w:val="26"/>
        </w:rPr>
        <w:t xml:space="preserve">, иное уполномоченное лицо, определенное Федеральным законом от 25.12.2008 года № 273-ФЗ «О противодействии коррупции», другими нормативными правовыми актами Российской Федерации, в </w:t>
      </w:r>
      <w:proofErr w:type="gramStart"/>
      <w:r w:rsidR="009D46FF" w:rsidRPr="0099410B">
        <w:rPr>
          <w:rFonts w:ascii="Times New Roman" w:hAnsi="Times New Roman"/>
          <w:color w:val="auto"/>
          <w:sz w:val="26"/>
          <w:szCs w:val="26"/>
        </w:rPr>
        <w:t>порядке</w:t>
      </w:r>
      <w:proofErr w:type="gramEnd"/>
      <w:r w:rsidR="009D46FF" w:rsidRPr="0099410B">
        <w:rPr>
          <w:rFonts w:ascii="Times New Roman" w:hAnsi="Times New Roman"/>
          <w:color w:val="auto"/>
          <w:sz w:val="26"/>
          <w:szCs w:val="26"/>
        </w:rPr>
        <w:t xml:space="preserve"> установленном нормативными правовыми актами Российской Федерации, </w:t>
      </w:r>
      <w:r w:rsidR="009D46FF" w:rsidRPr="0099410B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</w:p>
    <w:p w:rsidR="009D46FF" w:rsidRPr="0099410B" w:rsidRDefault="009D46FF" w:rsidP="009D46FF">
      <w:pPr>
        <w:ind w:firstLine="708"/>
        <w:rPr>
          <w:rFonts w:ascii="Times New Roman" w:hAnsi="Times New Roman"/>
          <w:color w:val="auto"/>
          <w:sz w:val="26"/>
          <w:szCs w:val="26"/>
        </w:rPr>
      </w:pPr>
      <w:r w:rsidRPr="0099410B">
        <w:rPr>
          <w:rFonts w:ascii="Times New Roman" w:hAnsi="Times New Roman"/>
          <w:color w:val="auto"/>
          <w:sz w:val="26"/>
          <w:szCs w:val="26"/>
        </w:rPr>
        <w:t xml:space="preserve">2. </w:t>
      </w:r>
      <w:r w:rsidRPr="0099410B">
        <w:rPr>
          <w:rFonts w:ascii="Times New Roman" w:hAnsi="Times New Roman"/>
          <w:bCs/>
          <w:color w:val="auto"/>
          <w:sz w:val="26"/>
          <w:szCs w:val="26"/>
        </w:rPr>
        <w:t xml:space="preserve">Настоящее постановление вступает в силу с 15 сентября 2023 года и подлежит </w:t>
      </w:r>
      <w:r w:rsidRPr="0099410B">
        <w:rPr>
          <w:rFonts w:ascii="Times New Roman" w:hAnsi="Times New Roman"/>
          <w:color w:val="auto"/>
          <w:sz w:val="26"/>
          <w:szCs w:val="26"/>
        </w:rPr>
        <w:t>официальному опубликованию.</w:t>
      </w:r>
    </w:p>
    <w:p w:rsidR="00924B44" w:rsidRPr="0099410B" w:rsidRDefault="00AF054F" w:rsidP="009D46FF">
      <w:pPr>
        <w:ind w:firstLine="708"/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924B44" w:rsidRPr="0099410B" w:rsidRDefault="00924B44">
      <w:pPr>
        <w:ind w:firstLine="709"/>
        <w:rPr>
          <w:rFonts w:ascii="Times New Roman" w:hAnsi="Times New Roman"/>
          <w:sz w:val="26"/>
          <w:szCs w:val="26"/>
        </w:rPr>
      </w:pPr>
    </w:p>
    <w:p w:rsidR="00924B44" w:rsidRPr="0099410B" w:rsidRDefault="00924B44">
      <w:pPr>
        <w:ind w:firstLine="709"/>
        <w:rPr>
          <w:rFonts w:ascii="Times New Roman" w:hAnsi="Times New Roman"/>
          <w:sz w:val="26"/>
          <w:szCs w:val="26"/>
        </w:rPr>
      </w:pPr>
    </w:p>
    <w:p w:rsidR="00F235C6" w:rsidRPr="0099410B" w:rsidRDefault="00F235C6">
      <w:pPr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 xml:space="preserve"> И.о. Главы</w:t>
      </w:r>
      <w:r w:rsidR="00AF054F" w:rsidRPr="009941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410B">
        <w:rPr>
          <w:rFonts w:ascii="Times New Roman" w:hAnsi="Times New Roman"/>
          <w:sz w:val="26"/>
          <w:szCs w:val="26"/>
        </w:rPr>
        <w:t>Пригородного</w:t>
      </w:r>
      <w:proofErr w:type="gramEnd"/>
    </w:p>
    <w:p w:rsidR="00924B44" w:rsidRPr="0099410B" w:rsidRDefault="00AF054F">
      <w:pPr>
        <w:rPr>
          <w:rFonts w:ascii="Times New Roman" w:hAnsi="Times New Roman"/>
          <w:sz w:val="26"/>
          <w:szCs w:val="26"/>
        </w:rPr>
      </w:pPr>
      <w:r w:rsidRPr="0099410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B0FEB" w:rsidRPr="0099410B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F235C6" w:rsidRPr="0099410B">
        <w:rPr>
          <w:rFonts w:ascii="Times New Roman" w:hAnsi="Times New Roman"/>
          <w:sz w:val="26"/>
          <w:szCs w:val="26"/>
        </w:rPr>
        <w:tab/>
      </w:r>
      <w:r w:rsidR="002B0FEB" w:rsidRPr="0099410B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2B0FEB" w:rsidRPr="0099410B">
        <w:rPr>
          <w:rFonts w:ascii="Times New Roman" w:hAnsi="Times New Roman"/>
          <w:sz w:val="26"/>
          <w:szCs w:val="26"/>
        </w:rPr>
        <w:t xml:space="preserve">  </w:t>
      </w:r>
      <w:r w:rsidR="00F235C6" w:rsidRPr="0099410B">
        <w:rPr>
          <w:rFonts w:ascii="Times New Roman" w:hAnsi="Times New Roman"/>
          <w:sz w:val="26"/>
          <w:szCs w:val="26"/>
        </w:rPr>
        <w:t xml:space="preserve">Я.В. </w:t>
      </w:r>
      <w:proofErr w:type="spellStart"/>
      <w:r w:rsidR="00F235C6" w:rsidRPr="0099410B">
        <w:rPr>
          <w:rFonts w:ascii="Times New Roman" w:hAnsi="Times New Roman"/>
          <w:sz w:val="26"/>
          <w:szCs w:val="26"/>
        </w:rPr>
        <w:t>Бойцова</w:t>
      </w:r>
      <w:proofErr w:type="spellEnd"/>
    </w:p>
    <w:sectPr w:rsidR="00924B44" w:rsidRPr="0099410B" w:rsidSect="00941524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B44"/>
    <w:rsid w:val="002B0FEB"/>
    <w:rsid w:val="004502DF"/>
    <w:rsid w:val="00461A02"/>
    <w:rsid w:val="007E65A8"/>
    <w:rsid w:val="008D4F76"/>
    <w:rsid w:val="00924B44"/>
    <w:rsid w:val="00941524"/>
    <w:rsid w:val="0099410B"/>
    <w:rsid w:val="009D46FF"/>
    <w:rsid w:val="00A4580D"/>
    <w:rsid w:val="00AA36B9"/>
    <w:rsid w:val="00AF054F"/>
    <w:rsid w:val="00B718E9"/>
    <w:rsid w:val="00B7540F"/>
    <w:rsid w:val="00F235C6"/>
    <w:rsid w:val="00F235E2"/>
    <w:rsid w:val="00FC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152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94152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4152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4152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4152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4152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1524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94152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4152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4152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4152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4152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4152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4152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4152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4152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4152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4152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152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4152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41524"/>
    <w:rPr>
      <w:color w:val="0000FF"/>
      <w:u w:val="single"/>
    </w:rPr>
  </w:style>
  <w:style w:type="character" w:styleId="a3">
    <w:name w:val="Hyperlink"/>
    <w:link w:val="12"/>
    <w:rsid w:val="00941524"/>
    <w:rPr>
      <w:color w:val="0000FF"/>
      <w:u w:val="single"/>
    </w:rPr>
  </w:style>
  <w:style w:type="paragraph" w:customStyle="1" w:styleId="Footnote">
    <w:name w:val="Footnote"/>
    <w:link w:val="Footnote0"/>
    <w:rsid w:val="0094152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4152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41524"/>
    <w:rPr>
      <w:b/>
      <w:sz w:val="28"/>
    </w:rPr>
  </w:style>
  <w:style w:type="character" w:customStyle="1" w:styleId="14">
    <w:name w:val="Оглавление 1 Знак"/>
    <w:link w:val="13"/>
    <w:rsid w:val="0094152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152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4152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152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4152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4152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4152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4152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4152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41524"/>
    <w:pPr>
      <w:jc w:val="both"/>
    </w:pPr>
    <w:rPr>
      <w:i/>
    </w:rPr>
  </w:style>
  <w:style w:type="character" w:customStyle="1" w:styleId="a5">
    <w:name w:val="Подзаголовок Знак"/>
    <w:link w:val="a4"/>
    <w:rsid w:val="0094152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4152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94152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152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41524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F05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5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D46FF"/>
    <w:pPr>
      <w:autoSpaceDE w:val="0"/>
      <w:autoSpaceDN w:val="0"/>
      <w:adjustRightInd w:val="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E0D665C79245047043C57B81421D4CBE6A2FA1D55BA7231DD561C2D2181314E7B6AB388E221DC65228607k1Q2I" TargetMode="External"/><Relationship Id="rId5" Type="http://schemas.openxmlformats.org/officeDocument/2006/relationships/hyperlink" Target="consultantplus://offline/ref=5956902593346854D93FDE18DE0F40B0FA86D4074E9DA7E9E316BBFA3DCCP3I" TargetMode="External"/><Relationship Id="rId4" Type="http://schemas.openxmlformats.org/officeDocument/2006/relationships/hyperlink" Target="consultantplus://offline/ref=5956902593346854D93FDE18DE0F40B0FA86D60E4D9EA7E9E316BBFA3DCCP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2023-07-27T05:20:00Z</cp:lastPrinted>
  <dcterms:created xsi:type="dcterms:W3CDTF">2023-07-27T05:21:00Z</dcterms:created>
  <dcterms:modified xsi:type="dcterms:W3CDTF">2023-07-27T05:21:00Z</dcterms:modified>
</cp:coreProperties>
</file>