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ED6ACA" w:rsidRDefault="00ED6ACA">
      <w:pPr>
        <w:pStyle w:val="a3"/>
        <w:rPr>
          <w:lang w:val="ru-RU"/>
        </w:rPr>
      </w:pPr>
      <w:r w:rsidRPr="00ED6ACA">
        <w:rPr>
          <w:lang w:val="ru-RU"/>
        </w:rPr>
        <w:t>Раздел 1.</w:t>
      </w:r>
    </w:p>
    <w:p w:rsidR="003C22EA" w:rsidRPr="00ED6ACA" w:rsidRDefault="00ED6ACA">
      <w:pPr>
        <w:pStyle w:val="a3"/>
        <w:spacing w:before="75"/>
        <w:ind w:right="3312"/>
        <w:jc w:val="center"/>
        <w:rPr>
          <w:lang w:val="ru-RU"/>
        </w:rPr>
      </w:pPr>
      <w:r w:rsidRPr="00ED6ACA">
        <w:rPr>
          <w:lang w:val="ru-RU"/>
        </w:rPr>
        <w:br w:type="column"/>
      </w:r>
      <w:r w:rsidRPr="00ED6ACA">
        <w:rPr>
          <w:lang w:val="ru-RU"/>
        </w:rPr>
        <w:lastRenderedPageBreak/>
        <w:t>РЕЕСТР</w:t>
      </w:r>
    </w:p>
    <w:p w:rsidR="003C22EA" w:rsidRPr="00ED6ACA" w:rsidRDefault="00ED6ACA">
      <w:pPr>
        <w:pStyle w:val="a3"/>
        <w:spacing w:before="5" w:line="242" w:lineRule="auto"/>
        <w:ind w:right="3320"/>
        <w:jc w:val="center"/>
        <w:rPr>
          <w:lang w:val="ru-RU"/>
        </w:rPr>
      </w:pPr>
      <w:r w:rsidRPr="00ED6ACA">
        <w:rPr>
          <w:lang w:val="ru-RU"/>
        </w:rPr>
        <w:t>муниципального имущества по Администрации Пригородного сельского</w:t>
      </w:r>
      <w:r w:rsidR="008D6B55">
        <w:rPr>
          <w:lang w:val="ru-RU"/>
        </w:rPr>
        <w:t xml:space="preserve"> поселения по состоянию на 01</w:t>
      </w:r>
      <w:r w:rsidRPr="00ED6ACA">
        <w:rPr>
          <w:lang w:val="ru-RU"/>
        </w:rPr>
        <w:t>.</w:t>
      </w:r>
      <w:r w:rsidR="001910C5">
        <w:rPr>
          <w:lang w:val="ru-RU"/>
        </w:rPr>
        <w:t>02</w:t>
      </w:r>
      <w:r w:rsidR="008D6B55">
        <w:rPr>
          <w:lang w:val="ru-RU"/>
        </w:rPr>
        <w:t>.</w:t>
      </w:r>
      <w:r w:rsidRPr="00ED6ACA">
        <w:rPr>
          <w:lang w:val="ru-RU"/>
        </w:rPr>
        <w:t>20</w:t>
      </w:r>
      <w:r w:rsidR="00CD338E">
        <w:rPr>
          <w:lang w:val="ru-RU"/>
        </w:rPr>
        <w:t>23</w:t>
      </w:r>
      <w:r w:rsidRPr="00ED6ACA">
        <w:rPr>
          <w:lang w:val="ru-RU"/>
        </w:rPr>
        <w:t xml:space="preserve"> г.</w:t>
      </w:r>
    </w:p>
    <w:p w:rsidR="003C22EA" w:rsidRPr="00ED6ACA" w:rsidRDefault="003C22EA">
      <w:pPr>
        <w:spacing w:line="242" w:lineRule="auto"/>
        <w:jc w:val="center"/>
        <w:rPr>
          <w:lang w:val="ru-RU"/>
        </w:rPr>
        <w:sectPr w:rsidR="003C22EA" w:rsidRPr="00ED6ACA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220"/>
            <w:col w:w="13804"/>
          </w:cols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о муниципальном недвижимом имуществе Администрации Пригородного сельского</w:t>
      </w:r>
      <w:r w:rsidRPr="00ED6ACA">
        <w:rPr>
          <w:spacing w:val="-16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1910C5">
        <w:trPr>
          <w:trHeight w:val="1721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8" w:right="56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561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1137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Кадастров </w:t>
            </w:r>
            <w:r>
              <w:rPr>
                <w:i/>
                <w:sz w:val="20"/>
              </w:rPr>
              <w:t>ый</w:t>
            </w:r>
          </w:p>
          <w:p w:rsidR="003C22EA" w:rsidRDefault="00ED6ACA">
            <w:pPr>
              <w:pStyle w:val="TableParagraph"/>
              <w:ind w:left="41" w:right="3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(условный) номер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34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 </w:t>
            </w:r>
            <w:r>
              <w:rPr>
                <w:i/>
                <w:sz w:val="20"/>
              </w:rPr>
              <w:t>арный номер</w:t>
            </w:r>
          </w:p>
        </w:tc>
        <w:tc>
          <w:tcPr>
            <w:tcW w:w="127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Балансовая </w:t>
            </w: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113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Остаточна </w:t>
            </w:r>
            <w:r>
              <w:rPr>
                <w:i/>
                <w:sz w:val="20"/>
              </w:rPr>
              <w:t>я</w:t>
            </w:r>
          </w:p>
          <w:p w:rsidR="003C22EA" w:rsidRDefault="00ED6ACA">
            <w:pPr>
              <w:pStyle w:val="TableParagraph"/>
              <w:ind w:left="79" w:right="7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стоимость </w:t>
            </w:r>
            <w:r>
              <w:rPr>
                <w:i/>
                <w:sz w:val="20"/>
              </w:rPr>
              <w:t>(рублей)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Общая площадь (кв.м.)/эт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ажность, </w:t>
            </w:r>
            <w:r w:rsidRPr="00ED6ACA">
              <w:rPr>
                <w:i/>
                <w:sz w:val="20"/>
                <w:lang w:val="ru-RU"/>
              </w:rPr>
              <w:t>иные параметр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ы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нахождения объекта у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юридическог </w:t>
            </w:r>
            <w:r w:rsidRPr="00ED6ACA">
              <w:rPr>
                <w:i/>
                <w:sz w:val="20"/>
                <w:lang w:val="ru-RU"/>
              </w:rPr>
              <w:t>о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64" w:firstLine="331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5"/>
                <w:sz w:val="20"/>
                <w:lang w:val="ru-RU"/>
              </w:rPr>
              <w:t>возникновени</w:t>
            </w:r>
          </w:p>
          <w:p w:rsidR="003C22EA" w:rsidRPr="00ED6ACA" w:rsidRDefault="00ED6ACA">
            <w:pPr>
              <w:pStyle w:val="TableParagraph"/>
              <w:spacing w:line="228" w:lineRule="exact"/>
              <w:ind w:left="314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я права</w:t>
            </w:r>
          </w:p>
          <w:p w:rsidR="003C22EA" w:rsidRPr="00ED6ACA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собственнос </w:t>
            </w:r>
            <w:r w:rsidRPr="00ED6ACA">
              <w:rPr>
                <w:i/>
                <w:sz w:val="20"/>
                <w:lang w:val="ru-RU"/>
              </w:rPr>
              <w:t>ти</w:t>
            </w:r>
          </w:p>
        </w:tc>
        <w:tc>
          <w:tcPr>
            <w:tcW w:w="1419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703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85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248" w:right="6" w:hanging="178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 я об</w:t>
            </w:r>
          </w:p>
          <w:p w:rsidR="003C22EA" w:rsidRPr="00ED6ACA" w:rsidRDefault="00ED6ACA">
            <w:pPr>
              <w:pStyle w:val="TableParagraph"/>
              <w:ind w:left="83" w:right="72" w:hanging="17"/>
              <w:jc w:val="both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установ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ленных огранич ениях</w:t>
            </w:r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2" w:firstLine="367"/>
              <w:rPr>
                <w:sz w:val="20"/>
              </w:rPr>
            </w:pPr>
            <w:r>
              <w:rPr>
                <w:sz w:val="20"/>
              </w:rPr>
              <w:t xml:space="preserve">Здание </w:t>
            </w:r>
            <w:r>
              <w:rPr>
                <w:w w:val="90"/>
                <w:sz w:val="20"/>
              </w:rPr>
              <w:t>администрации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г.Фролово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</w:rPr>
              <w:t>03.09.2008г.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Администрация </w:t>
            </w:r>
            <w:r>
              <w:rPr>
                <w:sz w:val="20"/>
              </w:rPr>
              <w:t>Пригородного сельского</w:t>
            </w:r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9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90 753,85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10"/>
        <w:ind w:firstLine="0"/>
        <w:rPr>
          <w:sz w:val="28"/>
          <w:lang w:val="ru-RU"/>
        </w:rPr>
      </w:pPr>
      <w:r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CD338E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1"/>
              <w:rPr>
                <w:sz w:val="32"/>
              </w:rPr>
            </w:pPr>
          </w:p>
          <w:p w:rsidR="003C22EA" w:rsidRDefault="00ED6ACA">
            <w:pPr>
              <w:pStyle w:val="TableParagraph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район</w:t>
            </w:r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х.Зеленовский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r>
              <w:rPr>
                <w:sz w:val="20"/>
              </w:rPr>
              <w:t>раон</w:t>
            </w:r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х.Кашулин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 х.Короли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Кладбища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</w:t>
            </w:r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х.Илясов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r>
              <w:rPr>
                <w:sz w:val="20"/>
              </w:rPr>
              <w:t>Площадка для временного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r>
              <w:rPr>
                <w:sz w:val="20"/>
              </w:rPr>
              <w:t>Акт приема- передачи от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r>
              <w:rPr>
                <w:w w:val="90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Гидротехническое </w:t>
            </w:r>
            <w:r>
              <w:rPr>
                <w:sz w:val="20"/>
              </w:rPr>
              <w:t>сооружение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Площадь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х.Кирпичный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</w:t>
            </w:r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0,35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 xml:space="preserve">х.Кирпичный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Пригородного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0,6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r>
              <w:rPr>
                <w:sz w:val="20"/>
              </w:rPr>
              <w:t>Дорога п.Садовый</w:t>
            </w:r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>0,45 км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5"/>
                <w:sz w:val="20"/>
              </w:rPr>
              <w:t>х.Кашулин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х.Короли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1,3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Дорога х.Илясов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0,5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r>
              <w:rPr>
                <w:sz w:val="20"/>
              </w:rPr>
              <w:t>Дорога Фролово- Малодель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>2 км.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п.Садовый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–х.Кирпичный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п.Пригородный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0,45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ул.Есенина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ул.Октябрьская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ул.Подгорная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ул.Рембазовская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0,7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ул.Урожайная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1,1 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Дорога ул.Зорьки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0,9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ул.Строителей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х.Садовый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>
              <w:rPr>
                <w:w w:val="90"/>
                <w:sz w:val="20"/>
              </w:rPr>
              <w:t>Пригородного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>1 км.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r>
              <w:rPr>
                <w:sz w:val="20"/>
              </w:rPr>
              <w:t xml:space="preserve">Дорога </w:t>
            </w:r>
            <w:r>
              <w:rPr>
                <w:w w:val="90"/>
                <w:sz w:val="20"/>
              </w:rPr>
              <w:t>х.Зеленовский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Pr="00ED6ACA">
              <w:rPr>
                <w:w w:val="90"/>
                <w:sz w:val="20"/>
                <w:lang w:val="ru-RU"/>
              </w:rPr>
              <w:t xml:space="preserve">неприватиз.квари </w:t>
            </w:r>
            <w:r w:rsidRPr="00ED6ACA">
              <w:rPr>
                <w:sz w:val="20"/>
                <w:lang w:val="ru-RU"/>
              </w:rPr>
              <w:t>ры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неприватизир.ква ртиры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r>
              <w:rPr>
                <w:w w:val="90"/>
                <w:sz w:val="20"/>
              </w:rPr>
              <w:t xml:space="preserve">поселения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 не прив. кв-ры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pacing w:val="-1"/>
                <w:sz w:val="20"/>
                <w:lang w:val="ru-RU"/>
              </w:rPr>
              <w:t xml:space="preserve">неприватизир.ква </w:t>
            </w:r>
            <w:r w:rsidRPr="00ED6ACA">
              <w:rPr>
                <w:sz w:val="20"/>
                <w:lang w:val="ru-RU"/>
              </w:rPr>
              <w:t>ртиры</w:t>
            </w:r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r w:rsidRPr="00ED6ACA">
              <w:rPr>
                <w:spacing w:val="-1"/>
                <w:sz w:val="20"/>
                <w:lang w:val="ru-RU"/>
              </w:rPr>
              <w:t xml:space="preserve">прватизир.кварти </w:t>
            </w:r>
            <w:r w:rsidRPr="00ED6ACA">
              <w:rPr>
                <w:sz w:val="20"/>
                <w:lang w:val="ru-RU"/>
              </w:rPr>
              <w:t>ры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D44B51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r>
              <w:rPr>
                <w:sz w:val="20"/>
              </w:rPr>
              <w:t>Жилой дом 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r>
              <w:rPr>
                <w:sz w:val="20"/>
              </w:rPr>
              <w:t>Жилой дом х.Короли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8D6B55">
        <w:trPr>
          <w:trHeight w:val="1490"/>
        </w:trPr>
        <w:tc>
          <w:tcPr>
            <w:tcW w:w="425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416" w:type="dxa"/>
            <w:shd w:val="clear" w:color="auto" w:fill="D9D9D9"/>
          </w:tcPr>
          <w:p w:rsidR="003C22EA" w:rsidRDefault="003C22EA">
            <w:pPr>
              <w:pStyle w:val="TableParagraph"/>
            </w:pPr>
          </w:p>
          <w:p w:rsidR="003C22EA" w:rsidRDefault="003C22EA">
            <w:pPr>
              <w:pStyle w:val="TableParagraph"/>
              <w:spacing w:before="3"/>
              <w:rPr>
                <w:sz w:val="32"/>
              </w:rPr>
            </w:pPr>
          </w:p>
          <w:p w:rsidR="003C22EA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8" w:type="dxa"/>
            <w:shd w:val="clear" w:color="auto" w:fill="D9D9D9"/>
          </w:tcPr>
          <w:p w:rsidR="003C22EA" w:rsidRPr="00ED6ACA" w:rsidRDefault="003C22EA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:rsidR="003C22EA" w:rsidRPr="00ED6ACA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706" w:type="dxa"/>
            <w:shd w:val="clear" w:color="auto" w:fill="D9D9D9"/>
          </w:tcPr>
          <w:p w:rsidR="003C22EA" w:rsidRPr="00ED6ACA" w:rsidRDefault="003C22EA">
            <w:pPr>
              <w:pStyle w:val="TableParagraph"/>
              <w:rPr>
                <w:lang w:val="ru-RU"/>
              </w:rPr>
            </w:pPr>
          </w:p>
          <w:p w:rsidR="003C22EA" w:rsidRPr="00ED6ACA" w:rsidRDefault="003C22EA">
            <w:pPr>
              <w:pStyle w:val="TableParagraph"/>
              <w:spacing w:before="3"/>
              <w:rPr>
                <w:sz w:val="32"/>
                <w:lang w:val="ru-RU"/>
              </w:rPr>
            </w:pPr>
          </w:p>
          <w:p w:rsidR="003C22EA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Правообладатель</w:t>
            </w:r>
          </w:p>
        </w:tc>
        <w:tc>
          <w:tcPr>
            <w:tcW w:w="995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r>
              <w:rPr>
                <w:w w:val="90"/>
                <w:sz w:val="20"/>
              </w:rPr>
              <w:t xml:space="preserve">Однокомнатная </w:t>
            </w:r>
            <w:r>
              <w:rPr>
                <w:sz w:val="20"/>
              </w:rPr>
              <w:t>кв.х.Короли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15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r>
              <w:rPr>
                <w:sz w:val="20"/>
              </w:rPr>
              <w:t>Территория Пригородного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Решение Фрол.гор.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r>
              <w:rPr>
                <w:sz w:val="20"/>
              </w:rPr>
              <w:t>дело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>
        <w:trPr>
          <w:trHeight w:val="127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с/п (триколор)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П.Пригородны й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напротив мкд</w:t>
            </w:r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Стелла</w:t>
            </w:r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Пригородного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П.Пригородны </w:t>
            </w:r>
            <w:r w:rsidRPr="00ED6ACA">
              <w:rPr>
                <w:sz w:val="20"/>
                <w:lang w:val="ru-RU"/>
              </w:rPr>
              <w:t>й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>
        <w:trPr>
          <w:trHeight w:val="56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6" w:line="229" w:lineRule="exact"/>
              <w:ind w:left="54" w:right="43"/>
              <w:jc w:val="center"/>
              <w:rPr>
                <w:sz w:val="20"/>
              </w:rPr>
            </w:pPr>
            <w:r>
              <w:rPr>
                <w:sz w:val="20"/>
              </w:rPr>
              <w:t>52383745,</w:t>
            </w:r>
          </w:p>
          <w:p w:rsidR="003C22EA" w:rsidRDefault="00ED6ACA">
            <w:pPr>
              <w:pStyle w:val="TableParagraph"/>
              <w:spacing w:line="229" w:lineRule="exact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13"/>
              <w:rPr>
                <w:sz w:val="20"/>
              </w:rPr>
            </w:pPr>
            <w:r>
              <w:rPr>
                <w:sz w:val="20"/>
              </w:rPr>
              <w:t>41682302,02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p w:rsidR="003C22EA" w:rsidRPr="00ED6ACA" w:rsidRDefault="00ED6ACA">
      <w:pPr>
        <w:pStyle w:val="a4"/>
        <w:numPr>
          <w:ilvl w:val="1"/>
          <w:numId w:val="1"/>
        </w:numPr>
        <w:tabs>
          <w:tab w:val="left" w:pos="761"/>
          <w:tab w:val="left" w:pos="7436"/>
        </w:tabs>
        <w:spacing w:before="60" w:after="9"/>
        <w:ind w:right="1132" w:firstLine="0"/>
        <w:rPr>
          <w:sz w:val="28"/>
          <w:lang w:val="ru-RU"/>
        </w:rPr>
      </w:pPr>
      <w:r w:rsidRPr="00ED6ACA">
        <w:rPr>
          <w:sz w:val="28"/>
          <w:lang w:val="ru-RU"/>
        </w:rPr>
        <w:lastRenderedPageBreak/>
        <w:t>.Сведения  о муниципальном</w:t>
      </w:r>
      <w:r w:rsidRPr="00ED6ACA">
        <w:rPr>
          <w:spacing w:val="-23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недвижимом</w:t>
      </w:r>
      <w:r w:rsidRPr="00ED6ACA">
        <w:rPr>
          <w:spacing w:val="-5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имуществе</w:t>
      </w:r>
      <w:r w:rsidRPr="00ED6ACA">
        <w:rPr>
          <w:sz w:val="28"/>
          <w:lang w:val="ru-RU"/>
        </w:rPr>
        <w:tab/>
        <w:t>Администрации Пригородного сельского поселения, переданное в оперативное управление в МБУК «Пригородный</w:t>
      </w:r>
      <w:r w:rsidRPr="00ED6ACA">
        <w:rPr>
          <w:spacing w:val="-8"/>
          <w:sz w:val="28"/>
          <w:lang w:val="ru-RU"/>
        </w:rPr>
        <w:t xml:space="preserve"> </w:t>
      </w:r>
      <w:r w:rsidRPr="00ED6ACA">
        <w:rPr>
          <w:sz w:val="28"/>
          <w:lang w:val="ru-RU"/>
        </w:rPr>
        <w:t>СДК»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26"/>
        <w:gridCol w:w="1560"/>
        <w:gridCol w:w="992"/>
        <w:gridCol w:w="994"/>
        <w:gridCol w:w="992"/>
        <w:gridCol w:w="992"/>
        <w:gridCol w:w="1280"/>
        <w:gridCol w:w="994"/>
        <w:gridCol w:w="1272"/>
        <w:gridCol w:w="1414"/>
        <w:gridCol w:w="1134"/>
        <w:gridCol w:w="1278"/>
        <w:gridCol w:w="993"/>
      </w:tblGrid>
      <w:tr w:rsidR="003C22EA" w:rsidRPr="008D6B55" w:rsidTr="008103F5">
        <w:trPr>
          <w:trHeight w:val="1487"/>
        </w:trPr>
        <w:tc>
          <w:tcPr>
            <w:tcW w:w="425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6" w:right="58" w:firstLine="31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1726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225" w:right="218" w:firstLine="2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Наименование </w:t>
            </w:r>
            <w:r>
              <w:rPr>
                <w:i/>
                <w:sz w:val="20"/>
              </w:rPr>
              <w:t xml:space="preserve">объекта </w:t>
            </w:r>
            <w:r>
              <w:rPr>
                <w:i/>
                <w:w w:val="90"/>
                <w:sz w:val="20"/>
              </w:rPr>
              <w:t>недвижимости</w:t>
            </w:r>
          </w:p>
        </w:tc>
        <w:tc>
          <w:tcPr>
            <w:tcW w:w="156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62" w:right="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66" w:hanging="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pacing w:val="-1"/>
                <w:sz w:val="20"/>
                <w:lang w:val="ru-RU"/>
              </w:rPr>
              <w:t xml:space="preserve">вый(услов </w:t>
            </w:r>
            <w:r w:rsidRPr="00ED6ACA">
              <w:rPr>
                <w:i/>
                <w:sz w:val="20"/>
                <w:lang w:val="ru-RU"/>
              </w:rPr>
              <w:t>ный)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48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Кадастро </w:t>
            </w:r>
            <w:r w:rsidRPr="00ED6ACA">
              <w:rPr>
                <w:i/>
                <w:sz w:val="20"/>
                <w:lang w:val="ru-RU"/>
              </w:rPr>
              <w:t>вая</w:t>
            </w:r>
          </w:p>
          <w:p w:rsidR="003C22EA" w:rsidRPr="00ED6ACA" w:rsidRDefault="00ED6ACA">
            <w:pPr>
              <w:pStyle w:val="TableParagraph"/>
              <w:spacing w:before="1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ind w:left="51" w:right="4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5"/>
                <w:sz w:val="20"/>
                <w:lang w:val="ru-RU"/>
              </w:rPr>
              <w:t xml:space="preserve">зем.участ </w:t>
            </w:r>
            <w:r w:rsidRPr="00ED6ACA">
              <w:rPr>
                <w:i/>
                <w:sz w:val="20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87" w:right="82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Инвентар </w:t>
            </w:r>
            <w:r>
              <w:rPr>
                <w:i/>
                <w:sz w:val="20"/>
              </w:rPr>
              <w:t>ный номер объекта</w:t>
            </w:r>
          </w:p>
        </w:tc>
        <w:tc>
          <w:tcPr>
            <w:tcW w:w="99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0" w:right="7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w w:val="90"/>
                <w:sz w:val="20"/>
                <w:lang w:val="ru-RU"/>
              </w:rPr>
              <w:t xml:space="preserve">Балансова </w:t>
            </w:r>
            <w:r w:rsidRPr="00ED6ACA">
              <w:rPr>
                <w:i/>
                <w:sz w:val="20"/>
                <w:lang w:val="ru-RU"/>
              </w:rPr>
              <w:t>я</w:t>
            </w:r>
          </w:p>
          <w:p w:rsidR="003C22EA" w:rsidRPr="00ED6ACA" w:rsidRDefault="00ED6ACA">
            <w:pPr>
              <w:pStyle w:val="TableParagraph"/>
              <w:spacing w:before="1"/>
              <w:ind w:left="37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стоимос</w:t>
            </w:r>
            <w:r w:rsidRPr="00ED6ACA">
              <w:rPr>
                <w:i/>
                <w:w w:val="99"/>
                <w:sz w:val="20"/>
                <w:lang w:val="ru-RU"/>
              </w:rPr>
              <w:t xml:space="preserve"> </w:t>
            </w:r>
            <w:r w:rsidRPr="00ED6ACA">
              <w:rPr>
                <w:i/>
                <w:sz w:val="20"/>
                <w:lang w:val="ru-RU"/>
              </w:rPr>
              <w:t>ть</w:t>
            </w:r>
          </w:p>
          <w:p w:rsidR="003C22EA" w:rsidRPr="00ED6ACA" w:rsidRDefault="00ED6ACA">
            <w:pPr>
              <w:pStyle w:val="TableParagraph"/>
              <w:spacing w:line="224" w:lineRule="exact"/>
              <w:ind w:left="30" w:right="30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92" w:right="83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Остаточная </w:t>
            </w:r>
            <w:r>
              <w:rPr>
                <w:i/>
                <w:sz w:val="20"/>
              </w:rPr>
              <w:t>стоимость (руб.)</w:t>
            </w:r>
          </w:p>
        </w:tc>
        <w:tc>
          <w:tcPr>
            <w:tcW w:w="99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81" w:right="78" w:firstLine="1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Общая площадь (кв.м.)/эт ажность</w:t>
            </w:r>
          </w:p>
        </w:tc>
        <w:tc>
          <w:tcPr>
            <w:tcW w:w="1272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42" w:right="133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нахождения </w:t>
            </w:r>
            <w:r w:rsidRPr="00ED6ACA">
              <w:rPr>
                <w:i/>
                <w:sz w:val="20"/>
                <w:lang w:val="ru-RU"/>
              </w:rPr>
              <w:t>объекта у юр.лица</w:t>
            </w:r>
          </w:p>
        </w:tc>
        <w:tc>
          <w:tcPr>
            <w:tcW w:w="141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26" w:right="117" w:firstLine="4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Дата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возникновения </w:t>
            </w:r>
            <w:r w:rsidRPr="00ED6ACA">
              <w:rPr>
                <w:i/>
                <w:sz w:val="20"/>
                <w:lang w:val="ru-RU"/>
              </w:rPr>
              <w:t xml:space="preserve">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собственност </w:t>
            </w:r>
            <w:r w:rsidRPr="00ED6ACA"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1134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100" w:right="86" w:hanging="2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Основание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возникнове </w:t>
            </w:r>
            <w:r w:rsidRPr="00ED6ACA">
              <w:rPr>
                <w:i/>
                <w:sz w:val="20"/>
                <w:lang w:val="ru-RU"/>
              </w:rPr>
              <w:t xml:space="preserve">ния права </w:t>
            </w:r>
            <w:r w:rsidRPr="00ED6ACA">
              <w:rPr>
                <w:i/>
                <w:w w:val="90"/>
                <w:sz w:val="20"/>
                <w:lang w:val="ru-RU"/>
              </w:rPr>
              <w:t xml:space="preserve">собственно </w:t>
            </w:r>
            <w:r w:rsidRPr="00ED6ACA">
              <w:rPr>
                <w:i/>
                <w:sz w:val="20"/>
                <w:lang w:val="ru-RU"/>
              </w:rPr>
              <w:t>сти</w:t>
            </w:r>
          </w:p>
        </w:tc>
        <w:tc>
          <w:tcPr>
            <w:tcW w:w="1278" w:type="dxa"/>
            <w:shd w:val="clear" w:color="auto" w:fill="D9D9D9"/>
          </w:tcPr>
          <w:p w:rsidR="003C22EA" w:rsidRDefault="00ED6ACA">
            <w:pPr>
              <w:pStyle w:val="TableParagraph"/>
              <w:spacing w:before="48"/>
              <w:ind w:left="436" w:right="53" w:hanging="358"/>
              <w:rPr>
                <w:i/>
                <w:sz w:val="20"/>
              </w:rPr>
            </w:pPr>
            <w:r>
              <w:rPr>
                <w:i/>
                <w:sz w:val="20"/>
              </w:rPr>
              <w:t>Правооблада тель</w:t>
            </w:r>
          </w:p>
        </w:tc>
        <w:tc>
          <w:tcPr>
            <w:tcW w:w="993" w:type="dxa"/>
            <w:shd w:val="clear" w:color="auto" w:fill="D9D9D9"/>
          </w:tcPr>
          <w:p w:rsidR="003C22EA" w:rsidRPr="00ED6ACA" w:rsidRDefault="00ED6ACA">
            <w:pPr>
              <w:pStyle w:val="TableParagraph"/>
              <w:spacing w:before="48"/>
              <w:ind w:left="71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>Сведения об</w:t>
            </w:r>
          </w:p>
          <w:p w:rsidR="003C22EA" w:rsidRPr="00ED6ACA" w:rsidRDefault="00ED6ACA">
            <w:pPr>
              <w:pStyle w:val="TableParagraph"/>
              <w:spacing w:before="1"/>
              <w:ind w:left="72" w:right="58"/>
              <w:jc w:val="center"/>
              <w:rPr>
                <w:i/>
                <w:sz w:val="20"/>
                <w:lang w:val="ru-RU"/>
              </w:rPr>
            </w:pPr>
            <w:r w:rsidRPr="00ED6ACA">
              <w:rPr>
                <w:i/>
                <w:sz w:val="20"/>
                <w:lang w:val="ru-RU"/>
              </w:rPr>
              <w:t xml:space="preserve">установл енных </w:t>
            </w:r>
            <w:r w:rsidRPr="00ED6ACA">
              <w:rPr>
                <w:i/>
                <w:w w:val="95"/>
                <w:sz w:val="20"/>
                <w:lang w:val="ru-RU"/>
              </w:rPr>
              <w:t xml:space="preserve">ограничен </w:t>
            </w:r>
            <w:r w:rsidRPr="00ED6ACA">
              <w:rPr>
                <w:i/>
                <w:sz w:val="20"/>
                <w:lang w:val="ru-RU"/>
              </w:rPr>
              <w:t>иях</w:t>
            </w:r>
          </w:p>
        </w:tc>
      </w:tr>
      <w:tr w:rsidR="003C22EA" w:rsidTr="008103F5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9"/>
              <w:ind w:left="175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9"/>
              <w:ind w:lef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1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9"/>
              <w:ind w:left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9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9"/>
              <w:ind w:lef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9"/>
              <w:ind w:left="141" w:right="1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9"/>
              <w:ind w:left="173" w:right="15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9"/>
              <w:ind w:left="62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12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9"/>
              <w:ind w:left="112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993" w:type="dxa"/>
          </w:tcPr>
          <w:p w:rsidR="003C22EA" w:rsidRDefault="00ED6ACA">
            <w:pPr>
              <w:pStyle w:val="TableParagraph"/>
              <w:spacing w:before="49"/>
              <w:ind w:left="72" w:right="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14</w:t>
            </w: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Pr="00C033C9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26" w:type="dxa"/>
          </w:tcPr>
          <w:p w:rsidR="003C22EA" w:rsidRPr="00F342FF" w:rsidRDefault="00ED6ACA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560" w:type="dxa"/>
          </w:tcPr>
          <w:p w:rsidR="003C22EA" w:rsidRPr="00F342FF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3C22EA" w:rsidRPr="00F342FF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п.Пригородный.</w:t>
            </w:r>
          </w:p>
        </w:tc>
        <w:tc>
          <w:tcPr>
            <w:tcW w:w="992" w:type="dxa"/>
          </w:tcPr>
          <w:p w:rsidR="003C22EA" w:rsidRPr="00F342FF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3C22EA" w:rsidRPr="00F342FF" w:rsidRDefault="00ED6ACA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5,1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794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Памятник</w:t>
            </w:r>
          </w:p>
          <w:p w:rsidR="003C22EA" w:rsidRDefault="00ED6ACA">
            <w:pPr>
              <w:pStyle w:val="TableParagraph"/>
              <w:ind w:left="80" w:right="77"/>
              <w:jc w:val="center"/>
              <w:rPr>
                <w:sz w:val="20"/>
              </w:rPr>
            </w:pPr>
            <w:r>
              <w:rPr>
                <w:sz w:val="20"/>
              </w:rPr>
              <w:t>скорбящая мать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Фроловский район,</w:t>
            </w:r>
          </w:p>
          <w:p w:rsidR="003C22EA" w:rsidRDefault="00ED6ACA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r>
              <w:rPr>
                <w:sz w:val="20"/>
              </w:rPr>
              <w:t>п.Пригородный.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11,8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002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r>
              <w:rPr>
                <w:sz w:val="20"/>
              </w:rPr>
              <w:t>Памятник погибшим воинам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>Фроловский район, х.Короли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>4,7 кв.м</w:t>
            </w:r>
          </w:p>
        </w:tc>
        <w:tc>
          <w:tcPr>
            <w:tcW w:w="1272" w:type="dxa"/>
          </w:tcPr>
          <w:p w:rsidR="003C22EA" w:rsidRDefault="00ED6ACA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r>
              <w:rPr>
                <w:sz w:val="20"/>
              </w:rPr>
              <w:t>Акт приема- передачи от 09.01.2007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r>
              <w:rPr>
                <w:w w:val="90"/>
                <w:sz w:val="20"/>
              </w:rPr>
              <w:t xml:space="preserve">Свид-во </w:t>
            </w:r>
            <w:r>
              <w:rPr>
                <w:sz w:val="20"/>
              </w:rPr>
              <w:t>34АА</w:t>
            </w:r>
          </w:p>
          <w:p w:rsidR="003C22EA" w:rsidRDefault="00ED6ACA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1255"/>
        </w:trPr>
        <w:tc>
          <w:tcPr>
            <w:tcW w:w="425" w:type="dxa"/>
          </w:tcPr>
          <w:p w:rsidR="003C22EA" w:rsidRDefault="00C033C9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26" w:type="dxa"/>
          </w:tcPr>
          <w:p w:rsidR="003C22EA" w:rsidRPr="00ED6AC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х.Кирпичный</w:t>
            </w:r>
          </w:p>
        </w:tc>
        <w:tc>
          <w:tcPr>
            <w:tcW w:w="1560" w:type="dxa"/>
          </w:tcPr>
          <w:p w:rsidR="003C22EA" w:rsidRDefault="00ED6ACA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район, </w:t>
            </w:r>
            <w:r>
              <w:rPr>
                <w:w w:val="90"/>
                <w:sz w:val="20"/>
              </w:rPr>
              <w:t>х.Кирпичный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3C22EA" w:rsidRDefault="00ED6ACA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3C22EA" w:rsidRDefault="00ED6ACA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2" w:type="dxa"/>
          </w:tcPr>
          <w:p w:rsidR="003C22EA" w:rsidRPr="00ED6ACA" w:rsidRDefault="00ED6ACA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r w:rsidRPr="00ED6ACA">
              <w:rPr>
                <w:sz w:val="20"/>
                <w:lang w:val="ru-RU"/>
              </w:rPr>
              <w:t>ие Адм.Фрол.р- на №776 от 18.10.2012</w:t>
            </w:r>
          </w:p>
        </w:tc>
        <w:tc>
          <w:tcPr>
            <w:tcW w:w="1414" w:type="dxa"/>
          </w:tcPr>
          <w:p w:rsidR="003C22EA" w:rsidRDefault="00ED6ACA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r>
              <w:rPr>
                <w:sz w:val="20"/>
              </w:rPr>
              <w:t>Свид-во 34- АА</w:t>
            </w:r>
          </w:p>
          <w:p w:rsidR="003C22EA" w:rsidRDefault="00ED6ACA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Пригородное </w:t>
            </w:r>
            <w:r>
              <w:rPr>
                <w:sz w:val="20"/>
              </w:rPr>
              <w:t>сельское поселение</w:t>
            </w: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  <w:tr w:rsidR="003C22EA" w:rsidTr="008103F5">
        <w:trPr>
          <w:trHeight w:val="564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3C22EA" w:rsidRDefault="00ED6ACA">
            <w:pPr>
              <w:pStyle w:val="TableParagraph"/>
              <w:spacing w:before="44"/>
              <w:ind w:left="54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560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505 570,9</w:t>
            </w: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7"/>
              <w:rPr>
                <w:sz w:val="20"/>
              </w:rPr>
            </w:pPr>
            <w:r>
              <w:rPr>
                <w:sz w:val="20"/>
              </w:rPr>
              <w:t>345 210,33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ED6ACA" w:rsidRDefault="00ED6ACA"/>
    <w:p w:rsidR="00ED6ACA" w:rsidRPr="00ED6ACA" w:rsidRDefault="00ED6ACA" w:rsidP="00ED6ACA"/>
    <w:p w:rsidR="00ED6ACA" w:rsidRDefault="00ED6ACA" w:rsidP="00ED6ACA"/>
    <w:p w:rsidR="001104BE" w:rsidRDefault="001104BE" w:rsidP="00ED6ACA"/>
    <w:p w:rsidR="00ED6ACA" w:rsidRDefault="00ED6ACA" w:rsidP="00ED6ACA">
      <w:pPr>
        <w:rPr>
          <w:lang w:val="ru-RU"/>
        </w:rPr>
      </w:pPr>
    </w:p>
    <w:p w:rsidR="00ED6ACA" w:rsidRPr="00ED6ACA" w:rsidRDefault="00ED6ACA" w:rsidP="00ED6ACA">
      <w:pPr>
        <w:rPr>
          <w:lang w:val="ru-RU"/>
        </w:rPr>
      </w:pPr>
      <w:r>
        <w:rPr>
          <w:lang w:val="ru-RU"/>
        </w:rPr>
        <w:t>Глава Пригородного сельского поселения                                                                                                                                          Шевцов В.Е.</w:t>
      </w:r>
    </w:p>
    <w:sectPr w:rsidR="00ED6ACA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910C5"/>
    <w:rsid w:val="001B75AC"/>
    <w:rsid w:val="001C58A1"/>
    <w:rsid w:val="001D3A16"/>
    <w:rsid w:val="00216E7F"/>
    <w:rsid w:val="002329A3"/>
    <w:rsid w:val="00236DA9"/>
    <w:rsid w:val="00275FA0"/>
    <w:rsid w:val="0029317E"/>
    <w:rsid w:val="002D0A17"/>
    <w:rsid w:val="002F48A9"/>
    <w:rsid w:val="00313EEB"/>
    <w:rsid w:val="00325BA2"/>
    <w:rsid w:val="00333F66"/>
    <w:rsid w:val="00386B83"/>
    <w:rsid w:val="003C22EA"/>
    <w:rsid w:val="003D5B2A"/>
    <w:rsid w:val="003E2E10"/>
    <w:rsid w:val="00401C2C"/>
    <w:rsid w:val="004157EF"/>
    <w:rsid w:val="0042799D"/>
    <w:rsid w:val="00436A85"/>
    <w:rsid w:val="0049441A"/>
    <w:rsid w:val="004E0211"/>
    <w:rsid w:val="00504DD7"/>
    <w:rsid w:val="00512F91"/>
    <w:rsid w:val="00536B3B"/>
    <w:rsid w:val="005423A6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C614B"/>
    <w:rsid w:val="007B6982"/>
    <w:rsid w:val="007C0541"/>
    <w:rsid w:val="007C1E37"/>
    <w:rsid w:val="007D5DC2"/>
    <w:rsid w:val="008103F5"/>
    <w:rsid w:val="00811C8A"/>
    <w:rsid w:val="00831DF8"/>
    <w:rsid w:val="008B65D1"/>
    <w:rsid w:val="008B799D"/>
    <w:rsid w:val="008D6B55"/>
    <w:rsid w:val="00904A1F"/>
    <w:rsid w:val="00952D48"/>
    <w:rsid w:val="00967C21"/>
    <w:rsid w:val="009735B7"/>
    <w:rsid w:val="009B65A3"/>
    <w:rsid w:val="009E521D"/>
    <w:rsid w:val="009F7089"/>
    <w:rsid w:val="00A16BDE"/>
    <w:rsid w:val="00A34843"/>
    <w:rsid w:val="00A57969"/>
    <w:rsid w:val="00AA7678"/>
    <w:rsid w:val="00AC7F4E"/>
    <w:rsid w:val="00AF1468"/>
    <w:rsid w:val="00B16ACF"/>
    <w:rsid w:val="00B231BB"/>
    <w:rsid w:val="00B54BF3"/>
    <w:rsid w:val="00B65FB5"/>
    <w:rsid w:val="00B80934"/>
    <w:rsid w:val="00BA3FE7"/>
    <w:rsid w:val="00BC041A"/>
    <w:rsid w:val="00BD2AB9"/>
    <w:rsid w:val="00BE07E1"/>
    <w:rsid w:val="00C033C9"/>
    <w:rsid w:val="00C07266"/>
    <w:rsid w:val="00C328CE"/>
    <w:rsid w:val="00CA1EEF"/>
    <w:rsid w:val="00CA57F6"/>
    <w:rsid w:val="00CB26DD"/>
    <w:rsid w:val="00CB4026"/>
    <w:rsid w:val="00CD338E"/>
    <w:rsid w:val="00CF54A6"/>
    <w:rsid w:val="00D2420A"/>
    <w:rsid w:val="00D44B51"/>
    <w:rsid w:val="00DA6E6D"/>
    <w:rsid w:val="00DD10CB"/>
    <w:rsid w:val="00E41992"/>
    <w:rsid w:val="00E73A47"/>
    <w:rsid w:val="00E836E8"/>
    <w:rsid w:val="00EA6700"/>
    <w:rsid w:val="00ED6ACA"/>
    <w:rsid w:val="00F07EF1"/>
    <w:rsid w:val="00F242D3"/>
    <w:rsid w:val="00F25CE6"/>
    <w:rsid w:val="00F31306"/>
    <w:rsid w:val="00F321FF"/>
    <w:rsid w:val="00F342FF"/>
    <w:rsid w:val="00F9079F"/>
    <w:rsid w:val="00F923CD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2022-08-01T08:12:00Z</cp:lastPrinted>
  <dcterms:created xsi:type="dcterms:W3CDTF">2021-10-04T07:15:00Z</dcterms:created>
  <dcterms:modified xsi:type="dcterms:W3CDTF">2023-02-02T07:11:00Z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